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0BB" w:rsidRPr="00452FDF" w:rsidRDefault="003360BB" w:rsidP="003360BB">
      <w:pPr>
        <w:spacing w:line="232" w:lineRule="auto"/>
        <w:rPr>
          <w:rFonts w:ascii="CG Times" w:hAnsi="CG Times" w:cs="CG Times"/>
          <w:b/>
          <w:bCs/>
          <w:smallCaps/>
          <w:sz w:val="18"/>
          <w:szCs w:val="18"/>
        </w:rPr>
      </w:pPr>
      <w:r w:rsidRPr="00452FDF">
        <w:rPr>
          <w:rFonts w:ascii="CG Times" w:hAnsi="CG Times"/>
          <w:sz w:val="18"/>
          <w:szCs w:val="18"/>
          <w:lang w:val="en-CA"/>
        </w:rPr>
        <w:fldChar w:fldCharType="begin"/>
      </w:r>
      <w:r w:rsidRPr="00452FDF">
        <w:rPr>
          <w:rFonts w:ascii="CG Times" w:hAnsi="CG Times"/>
          <w:sz w:val="18"/>
          <w:szCs w:val="18"/>
          <w:lang w:val="en-CA"/>
        </w:rPr>
        <w:instrText xml:space="preserve"> SEQ CHAPTER \h \r 1</w:instrText>
      </w:r>
      <w:r w:rsidRPr="00452FDF">
        <w:rPr>
          <w:rFonts w:ascii="CG Times" w:hAnsi="CG Times"/>
          <w:sz w:val="18"/>
          <w:szCs w:val="18"/>
          <w:lang w:val="en-CA"/>
        </w:rPr>
        <w:fldChar w:fldCharType="end"/>
      </w:r>
      <w:r w:rsidRPr="00452FDF">
        <w:rPr>
          <w:rFonts w:ascii="CG Times" w:hAnsi="CG Times" w:cs="CG Times"/>
          <w:b/>
          <w:bCs/>
          <w:smallCaps/>
          <w:sz w:val="18"/>
          <w:szCs w:val="18"/>
        </w:rPr>
        <w:t>Fourth Republic</w:t>
      </w:r>
    </w:p>
    <w:p w:rsidR="003360BB" w:rsidRPr="00452FDF" w:rsidRDefault="003360BB" w:rsidP="003360BB">
      <w:pPr>
        <w:spacing w:line="232" w:lineRule="auto"/>
        <w:rPr>
          <w:rFonts w:ascii="CG Times" w:hAnsi="CG Times" w:cs="CG Times"/>
          <w:b/>
          <w:bCs/>
          <w:smallCaps/>
          <w:sz w:val="18"/>
          <w:szCs w:val="18"/>
        </w:rPr>
      </w:pPr>
      <w:r w:rsidRPr="00452FDF">
        <w:rPr>
          <w:rFonts w:ascii="CG Times" w:hAnsi="CG Times" w:cs="CG Times"/>
          <w:b/>
          <w:bCs/>
          <w:smallCaps/>
          <w:sz w:val="18"/>
          <w:szCs w:val="18"/>
        </w:rPr>
        <w:t>8th National Assembly (2015-2019)</w:t>
      </w:r>
    </w:p>
    <w:p w:rsidR="003360BB" w:rsidRPr="00452FDF" w:rsidRDefault="003360BB" w:rsidP="003360BB">
      <w:pPr>
        <w:spacing w:line="232" w:lineRule="auto"/>
        <w:rPr>
          <w:rFonts w:ascii="CG Times" w:hAnsi="CG Times" w:cs="CG Times"/>
          <w:b/>
          <w:bCs/>
          <w:smallCaps/>
          <w:sz w:val="18"/>
          <w:szCs w:val="18"/>
        </w:rPr>
      </w:pPr>
      <w:r w:rsidRPr="00452FDF">
        <w:rPr>
          <w:rFonts w:ascii="CG Times" w:hAnsi="CG Times"/>
          <w:noProof/>
          <w:sz w:val="18"/>
          <w:szCs w:val="18"/>
        </w:rPr>
        <w:drawing>
          <wp:anchor distT="57150" distB="57150" distL="57150" distR="57150" simplePos="0" relativeHeight="251659264" behindDoc="1" locked="0" layoutInCell="0" allowOverlap="1" wp14:anchorId="79DEFE9D" wp14:editId="7ADAB542">
            <wp:simplePos x="0" y="0"/>
            <wp:positionH relativeFrom="margin">
              <wp:posOffset>2249805</wp:posOffset>
            </wp:positionH>
            <wp:positionV relativeFrom="paragraph">
              <wp:posOffset>9525</wp:posOffset>
            </wp:positionV>
            <wp:extent cx="1765300" cy="1370330"/>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65300" cy="1370330"/>
                    </a:xfrm>
                    <a:prstGeom prst="rect">
                      <a:avLst/>
                    </a:prstGeom>
                    <a:noFill/>
                    <a:ln w="9525">
                      <a:noFill/>
                      <a:miter lim="800000"/>
                      <a:headEnd/>
                      <a:tailEnd/>
                    </a:ln>
                  </pic:spPr>
                </pic:pic>
              </a:graphicData>
            </a:graphic>
          </wp:anchor>
        </w:drawing>
      </w:r>
      <w:r w:rsidRPr="00452FDF">
        <w:rPr>
          <w:rFonts w:ascii="CG Times" w:hAnsi="CG Times" w:cs="CG Times"/>
          <w:b/>
          <w:bCs/>
          <w:smallCaps/>
          <w:sz w:val="18"/>
          <w:szCs w:val="18"/>
        </w:rPr>
        <w:t>THIRD SESSION</w:t>
      </w:r>
    </w:p>
    <w:p w:rsidR="003360BB" w:rsidRPr="00452FDF" w:rsidRDefault="003360BB" w:rsidP="003360BB">
      <w:pPr>
        <w:tabs>
          <w:tab w:val="right" w:pos="9601"/>
        </w:tabs>
        <w:spacing w:line="232" w:lineRule="auto"/>
        <w:rPr>
          <w:rFonts w:ascii="CG Times" w:hAnsi="CG Times" w:cs="CG Times"/>
          <w:sz w:val="18"/>
          <w:szCs w:val="18"/>
        </w:rPr>
      </w:pPr>
      <w:r w:rsidRPr="00452FDF">
        <w:rPr>
          <w:rFonts w:ascii="CG Times" w:hAnsi="CG Times" w:cs="CG Times"/>
          <w:b/>
          <w:bCs/>
          <w:smallCaps/>
          <w:sz w:val="18"/>
          <w:szCs w:val="18"/>
        </w:rPr>
        <w:t xml:space="preserve">No. </w:t>
      </w:r>
      <w:r w:rsidR="0020366A">
        <w:rPr>
          <w:rFonts w:ascii="CG Times" w:hAnsi="CG Times" w:cs="CG Times"/>
          <w:b/>
          <w:bCs/>
          <w:smallCaps/>
          <w:sz w:val="18"/>
          <w:szCs w:val="18"/>
        </w:rPr>
        <w:t>47</w:t>
      </w:r>
      <w:r w:rsidRPr="00452FDF">
        <w:rPr>
          <w:rFonts w:ascii="CG Times" w:hAnsi="CG Times" w:cs="CG Times"/>
          <w:b/>
          <w:bCs/>
          <w:sz w:val="18"/>
          <w:szCs w:val="18"/>
        </w:rPr>
        <w:tab/>
        <w:t>2</w:t>
      </w:r>
      <w:r w:rsidR="0020366A">
        <w:rPr>
          <w:rFonts w:ascii="CG Times" w:hAnsi="CG Times" w:cs="CG Times"/>
          <w:b/>
          <w:bCs/>
          <w:sz w:val="18"/>
          <w:szCs w:val="18"/>
        </w:rPr>
        <w:t>75</w:t>
      </w:r>
    </w:p>
    <w:p w:rsidR="003360BB" w:rsidRPr="002E593F" w:rsidRDefault="003360BB" w:rsidP="003360BB">
      <w:pPr>
        <w:spacing w:line="232" w:lineRule="auto"/>
        <w:rPr>
          <w:rFonts w:ascii="CG Times" w:hAnsi="CG Times" w:cs="CG Times"/>
          <w:sz w:val="28"/>
          <w:szCs w:val="28"/>
        </w:rPr>
      </w:pPr>
    </w:p>
    <w:p w:rsidR="003360BB" w:rsidRPr="002E593F" w:rsidRDefault="003360BB" w:rsidP="003360BB">
      <w:pPr>
        <w:spacing w:line="232" w:lineRule="auto"/>
        <w:rPr>
          <w:rFonts w:ascii="CG Times" w:hAnsi="CG Times" w:cs="CG Times"/>
          <w:sz w:val="28"/>
          <w:szCs w:val="28"/>
        </w:rPr>
      </w:pPr>
    </w:p>
    <w:p w:rsidR="003360BB" w:rsidRPr="002E593F" w:rsidRDefault="003360BB" w:rsidP="003360BB">
      <w:pPr>
        <w:spacing w:line="232" w:lineRule="auto"/>
        <w:rPr>
          <w:rFonts w:ascii="CG Times" w:hAnsi="CG Times" w:cs="CG Times"/>
          <w:sz w:val="28"/>
          <w:szCs w:val="28"/>
        </w:rPr>
      </w:pPr>
      <w:r w:rsidRPr="002E593F">
        <w:rPr>
          <w:rFonts w:ascii="CG Times" w:hAnsi="CG Times" w:cs="CG Times"/>
          <w:sz w:val="28"/>
          <w:szCs w:val="28"/>
        </w:rPr>
        <w:tab/>
      </w:r>
    </w:p>
    <w:p w:rsidR="003360BB" w:rsidRPr="002E593F" w:rsidRDefault="003360BB" w:rsidP="003360BB">
      <w:pPr>
        <w:spacing w:line="232" w:lineRule="auto"/>
        <w:rPr>
          <w:rFonts w:ascii="CG Times" w:hAnsi="CG Times" w:cs="CG Times"/>
          <w:sz w:val="28"/>
          <w:szCs w:val="28"/>
        </w:rPr>
      </w:pPr>
    </w:p>
    <w:p w:rsidR="003360BB" w:rsidRDefault="003360BB" w:rsidP="002B2689">
      <w:pPr>
        <w:spacing w:line="232" w:lineRule="auto"/>
        <w:rPr>
          <w:rFonts w:ascii="CG Times" w:hAnsi="CG Times" w:cs="CG Times"/>
          <w:b/>
          <w:bCs/>
          <w:sz w:val="52"/>
          <w:szCs w:val="52"/>
        </w:rPr>
      </w:pPr>
    </w:p>
    <w:p w:rsidR="003360BB" w:rsidRPr="002E593F" w:rsidRDefault="003360BB" w:rsidP="003360BB">
      <w:pPr>
        <w:spacing w:line="232" w:lineRule="auto"/>
        <w:jc w:val="center"/>
        <w:rPr>
          <w:rFonts w:ascii="CG Times" w:hAnsi="CG Times" w:cs="CG Times"/>
          <w:b/>
          <w:bCs/>
          <w:sz w:val="52"/>
          <w:szCs w:val="52"/>
        </w:rPr>
      </w:pPr>
      <w:r w:rsidRPr="002E593F">
        <w:rPr>
          <w:rFonts w:ascii="CG Times" w:hAnsi="CG Times" w:cs="CG Times"/>
          <w:b/>
          <w:bCs/>
          <w:sz w:val="52"/>
          <w:szCs w:val="52"/>
        </w:rPr>
        <w:t>HOUSE OF REPRESENTATIVES</w:t>
      </w:r>
    </w:p>
    <w:p w:rsidR="003360BB" w:rsidRPr="002E593F" w:rsidRDefault="003360BB" w:rsidP="003360BB">
      <w:pPr>
        <w:spacing w:line="312" w:lineRule="auto"/>
        <w:jc w:val="center"/>
        <w:rPr>
          <w:rFonts w:ascii="CG Times" w:hAnsi="CG Times" w:cs="CG Times"/>
          <w:b/>
          <w:bCs/>
          <w:sz w:val="52"/>
          <w:szCs w:val="52"/>
        </w:rPr>
      </w:pPr>
      <w:r w:rsidRPr="002E593F">
        <w:rPr>
          <w:rFonts w:ascii="CG Times" w:hAnsi="CG Times" w:cs="CG Times"/>
          <w:b/>
          <w:bCs/>
          <w:sz w:val="52"/>
          <w:szCs w:val="52"/>
        </w:rPr>
        <w:t>FEDERAL REPUBLIC OF NIGERIA</w:t>
      </w:r>
    </w:p>
    <w:p w:rsidR="003360BB" w:rsidRPr="002E593F" w:rsidRDefault="003360BB" w:rsidP="003360BB">
      <w:pPr>
        <w:spacing w:line="312" w:lineRule="auto"/>
        <w:jc w:val="center"/>
        <w:rPr>
          <w:rFonts w:ascii="CG Times" w:hAnsi="CG Times" w:cs="Arial"/>
          <w:sz w:val="40"/>
          <w:szCs w:val="40"/>
        </w:rPr>
      </w:pPr>
      <w:r w:rsidRPr="002E593F">
        <w:rPr>
          <w:rFonts w:ascii="CG Times" w:hAnsi="CG Times" w:cs="Arial"/>
          <w:b/>
          <w:bCs/>
          <w:sz w:val="40"/>
          <w:szCs w:val="40"/>
        </w:rPr>
        <w:t>NOTICE PAPER</w:t>
      </w:r>
    </w:p>
    <w:p w:rsidR="003360BB" w:rsidRPr="00961139" w:rsidRDefault="003360BB" w:rsidP="003360BB">
      <w:pPr>
        <w:spacing w:line="312" w:lineRule="auto"/>
        <w:jc w:val="center"/>
        <w:rPr>
          <w:rFonts w:ascii="CG Times" w:hAnsi="CG Times" w:cs="CG Times"/>
          <w:sz w:val="22"/>
          <w:szCs w:val="22"/>
        </w:rPr>
      </w:pPr>
      <w:r w:rsidRPr="00961139">
        <w:rPr>
          <w:rFonts w:ascii="CG Times" w:hAnsi="CG Times" w:cs="CG Times"/>
          <w:sz w:val="22"/>
          <w:szCs w:val="22"/>
        </w:rPr>
        <w:t xml:space="preserve">Monday, </w:t>
      </w:r>
      <w:r w:rsidR="00051EFD" w:rsidRPr="00961139">
        <w:rPr>
          <w:rFonts w:ascii="CG Times" w:hAnsi="CG Times" w:cs="CG Times"/>
          <w:b/>
          <w:bCs/>
          <w:sz w:val="22"/>
          <w:szCs w:val="22"/>
        </w:rPr>
        <w:t>5</w:t>
      </w:r>
      <w:r w:rsidRPr="00961139">
        <w:rPr>
          <w:rFonts w:ascii="CG Times" w:hAnsi="CG Times" w:cs="CG Times"/>
          <w:b/>
          <w:bCs/>
          <w:sz w:val="22"/>
          <w:szCs w:val="22"/>
        </w:rPr>
        <w:t xml:space="preserve"> </w:t>
      </w:r>
      <w:r w:rsidR="00051EFD" w:rsidRPr="00961139">
        <w:rPr>
          <w:rFonts w:ascii="CG Times" w:hAnsi="CG Times" w:cs="CG Times"/>
          <w:b/>
          <w:bCs/>
          <w:sz w:val="22"/>
          <w:szCs w:val="22"/>
        </w:rPr>
        <w:t>March</w:t>
      </w:r>
      <w:r w:rsidRPr="00961139">
        <w:rPr>
          <w:rFonts w:ascii="CG Times" w:hAnsi="CG Times" w:cs="CG Times"/>
          <w:sz w:val="22"/>
          <w:szCs w:val="22"/>
        </w:rPr>
        <w:t xml:space="preserve">, 2018 — Friday, </w:t>
      </w:r>
      <w:r w:rsidR="00051EFD" w:rsidRPr="00961139">
        <w:rPr>
          <w:rFonts w:ascii="CG Times" w:hAnsi="CG Times" w:cs="CG Times"/>
          <w:sz w:val="22"/>
          <w:szCs w:val="22"/>
        </w:rPr>
        <w:t>9</w:t>
      </w:r>
      <w:r w:rsidRPr="00961139">
        <w:rPr>
          <w:rFonts w:ascii="CG Times" w:hAnsi="CG Times" w:cs="CG Times"/>
          <w:sz w:val="22"/>
          <w:szCs w:val="22"/>
        </w:rPr>
        <w:t xml:space="preserve"> </w:t>
      </w:r>
      <w:r w:rsidR="00680DCC" w:rsidRPr="00961139">
        <w:rPr>
          <w:rFonts w:ascii="CG Times" w:hAnsi="CG Times" w:cs="CG Times"/>
          <w:sz w:val="22"/>
          <w:szCs w:val="22"/>
        </w:rPr>
        <w:t>March</w:t>
      </w:r>
      <w:r w:rsidRPr="00961139">
        <w:rPr>
          <w:rFonts w:ascii="CG Times" w:hAnsi="CG Times" w:cs="CG Times"/>
          <w:sz w:val="22"/>
          <w:szCs w:val="22"/>
        </w:rPr>
        <w:t>, 2018</w:t>
      </w:r>
    </w:p>
    <w:p w:rsidR="003360BB" w:rsidRPr="00897AE3" w:rsidRDefault="003360BB" w:rsidP="003360BB">
      <w:pPr>
        <w:spacing w:line="312" w:lineRule="auto"/>
        <w:jc w:val="center"/>
        <w:rPr>
          <w:rFonts w:ascii="CG Times" w:hAnsi="CG Times" w:cs="CG Times"/>
          <w:sz w:val="24"/>
          <w:szCs w:val="24"/>
        </w:rPr>
      </w:pPr>
      <w:r w:rsidRPr="00961139">
        <w:rPr>
          <w:rFonts w:ascii="CG Times" w:hAnsi="CG Times"/>
          <w:noProof/>
          <w:sz w:val="22"/>
          <w:szCs w:val="22"/>
        </w:rPr>
        <mc:AlternateContent>
          <mc:Choice Requires="wps">
            <w:drawing>
              <wp:anchor distT="0" distB="0" distL="114300" distR="114300" simplePos="0" relativeHeight="251660288" behindDoc="0" locked="0" layoutInCell="0" allowOverlap="1" wp14:anchorId="3368984B" wp14:editId="4EA73DB4">
                <wp:simplePos x="0" y="0"/>
                <wp:positionH relativeFrom="margin">
                  <wp:posOffset>0</wp:posOffset>
                </wp:positionH>
                <wp:positionV relativeFrom="paragraph">
                  <wp:posOffset>0</wp:posOffset>
                </wp:positionV>
                <wp:extent cx="0" cy="0"/>
                <wp:effectExtent l="7620" t="8890" r="11430" b="1016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9821647"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z9DQIAACQ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BoMyz9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961139">
        <w:rPr>
          <w:rFonts w:ascii="CG Times" w:hAnsi="CG Times"/>
          <w:noProof/>
          <w:sz w:val="22"/>
          <w:szCs w:val="22"/>
        </w:rPr>
        <mc:AlternateContent>
          <mc:Choice Requires="wps">
            <w:drawing>
              <wp:anchor distT="0" distB="0" distL="114300" distR="114300" simplePos="0" relativeHeight="251661312" behindDoc="0" locked="0" layoutInCell="0" allowOverlap="1" wp14:anchorId="00F6EEAC" wp14:editId="1C2EEC84">
                <wp:simplePos x="0" y="0"/>
                <wp:positionH relativeFrom="margin">
                  <wp:posOffset>0</wp:posOffset>
                </wp:positionH>
                <wp:positionV relativeFrom="paragraph">
                  <wp:posOffset>17780</wp:posOffset>
                </wp:positionV>
                <wp:extent cx="6096635" cy="0"/>
                <wp:effectExtent l="26670" t="26670" r="20320" b="20955"/>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0CB4638"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8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" o:allowincell="f" strokecolor="#020000" strokeweight="2.88pt">
                <v:stroke linestyle="thinThin"/>
                <w10:wrap anchorx="margin"/>
              </v:line>
            </w:pict>
          </mc:Fallback>
        </mc:AlternateContent>
      </w:r>
    </w:p>
    <w:p w:rsidR="003360BB" w:rsidRPr="00897AE3" w:rsidRDefault="003360BB" w:rsidP="003360BB">
      <w:pPr>
        <w:spacing w:line="232" w:lineRule="auto"/>
        <w:jc w:val="center"/>
        <w:rPr>
          <w:rFonts w:ascii="CG Times" w:hAnsi="CG Times" w:cs="CG Times"/>
          <w:sz w:val="24"/>
          <w:szCs w:val="24"/>
        </w:rPr>
      </w:pPr>
      <w:r w:rsidRPr="00897AE3">
        <w:rPr>
          <w:rFonts w:ascii="CG Times" w:hAnsi="CG Times" w:cs="CG Times"/>
          <w:b/>
          <w:bCs/>
          <w:sz w:val="24"/>
          <w:szCs w:val="24"/>
        </w:rPr>
        <w:t xml:space="preserve">Monday, </w:t>
      </w:r>
      <w:r w:rsidR="00051EFD" w:rsidRPr="00897AE3">
        <w:rPr>
          <w:rFonts w:ascii="CG Times" w:hAnsi="CG Times" w:cs="CG Times"/>
          <w:b/>
          <w:bCs/>
          <w:sz w:val="24"/>
          <w:szCs w:val="24"/>
        </w:rPr>
        <w:t>5</w:t>
      </w:r>
      <w:r w:rsidRPr="00897AE3">
        <w:rPr>
          <w:rFonts w:ascii="CG Times" w:hAnsi="CG Times" w:cs="CG Times"/>
          <w:b/>
          <w:bCs/>
          <w:sz w:val="24"/>
          <w:szCs w:val="24"/>
        </w:rPr>
        <w:t xml:space="preserve"> </w:t>
      </w:r>
      <w:r w:rsidR="00680DCC" w:rsidRPr="00897AE3">
        <w:rPr>
          <w:rFonts w:ascii="CG Times" w:hAnsi="CG Times" w:cs="CG Times"/>
          <w:b/>
          <w:bCs/>
          <w:sz w:val="24"/>
          <w:szCs w:val="24"/>
        </w:rPr>
        <w:t>March</w:t>
      </w:r>
      <w:r w:rsidRPr="00897AE3">
        <w:rPr>
          <w:rFonts w:ascii="CG Times" w:hAnsi="CG Times" w:cs="CG Times"/>
          <w:b/>
          <w:bCs/>
          <w:sz w:val="24"/>
          <w:szCs w:val="24"/>
        </w:rPr>
        <w:t>, 2018</w:t>
      </w:r>
    </w:p>
    <w:p w:rsidR="003360BB" w:rsidRPr="00897AE3" w:rsidRDefault="003360BB" w:rsidP="003360BB">
      <w:pPr>
        <w:spacing w:line="232" w:lineRule="auto"/>
        <w:jc w:val="both"/>
        <w:rPr>
          <w:rFonts w:ascii="CG Times" w:hAnsi="CG Times" w:cs="CG Times"/>
          <w:sz w:val="24"/>
          <w:szCs w:val="24"/>
        </w:rPr>
      </w:pPr>
      <w:r w:rsidRPr="00897AE3">
        <w:rPr>
          <w:rFonts w:ascii="CG Times" w:hAnsi="CG Times" w:cs="CG Times"/>
          <w:sz w:val="24"/>
          <w:szCs w:val="24"/>
        </w:rPr>
        <w:t xml:space="preserve"> </w:t>
      </w:r>
      <w:r w:rsidRPr="00897AE3">
        <w:rPr>
          <w:rFonts w:ascii="CG Times" w:hAnsi="CG Times" w:cs="CG Times"/>
          <w:b/>
          <w:bCs/>
          <w:sz w:val="24"/>
          <w:szCs w:val="24"/>
        </w:rPr>
        <w:t>1.</w:t>
      </w:r>
      <w:r w:rsidRPr="00897AE3">
        <w:rPr>
          <w:rFonts w:ascii="CG Times" w:hAnsi="CG Times" w:cs="CG Times"/>
          <w:b/>
          <w:bCs/>
          <w:sz w:val="24"/>
          <w:szCs w:val="24"/>
        </w:rPr>
        <w:tab/>
        <w:t xml:space="preserve">Committee Meetings: </w:t>
      </w:r>
    </w:p>
    <w:p w:rsidR="003360BB" w:rsidRPr="00897AE3" w:rsidRDefault="003360BB" w:rsidP="003360BB">
      <w:pPr>
        <w:spacing w:line="232" w:lineRule="auto"/>
        <w:ind w:left="720"/>
        <w:jc w:val="both"/>
        <w:rPr>
          <w:rFonts w:ascii="CG Times" w:hAnsi="CG Times" w:cs="CG Times"/>
          <w:sz w:val="24"/>
          <w:szCs w:val="24"/>
        </w:rPr>
      </w:pPr>
      <w:r w:rsidRPr="00897AE3">
        <w:rPr>
          <w:rFonts w:ascii="CG Times" w:hAnsi="CG Times" w:cs="CG Times"/>
          <w:sz w:val="24"/>
          <w:szCs w:val="24"/>
        </w:rPr>
        <w:t xml:space="preserve">Plan of Legislative Business of the House and Committees for the Week. </w:t>
      </w:r>
    </w:p>
    <w:p w:rsidR="003360BB" w:rsidRPr="00897AE3" w:rsidRDefault="003360BB" w:rsidP="003360BB">
      <w:pPr>
        <w:spacing w:line="232" w:lineRule="auto"/>
        <w:jc w:val="both"/>
        <w:rPr>
          <w:rFonts w:ascii="CG Times" w:hAnsi="CG Times" w:cs="CG Times"/>
          <w:sz w:val="24"/>
          <w:szCs w:val="24"/>
        </w:rPr>
      </w:pPr>
      <w:r w:rsidRPr="00897AE3">
        <w:rPr>
          <w:rFonts w:ascii="CG Times" w:hAnsi="CG Times" w:cs="CG Times"/>
          <w:sz w:val="24"/>
          <w:szCs w:val="24"/>
        </w:rPr>
        <w:tab/>
      </w:r>
      <w:r w:rsidRPr="00897AE3">
        <w:rPr>
          <w:rFonts w:ascii="CG Times" w:hAnsi="CG Times" w:cs="CG Times"/>
          <w:sz w:val="24"/>
          <w:szCs w:val="24"/>
        </w:rPr>
        <w:tab/>
      </w:r>
      <w:r w:rsidRPr="00897AE3">
        <w:rPr>
          <w:rFonts w:ascii="CG Times" w:hAnsi="CG Times" w:cs="CG Times"/>
          <w:sz w:val="24"/>
          <w:szCs w:val="24"/>
        </w:rPr>
        <w:tab/>
      </w:r>
      <w:r w:rsidRPr="00897AE3">
        <w:rPr>
          <w:rFonts w:ascii="CG Times" w:hAnsi="CG Times" w:cs="CG Times"/>
          <w:sz w:val="24"/>
          <w:szCs w:val="24"/>
        </w:rPr>
        <w:tab/>
      </w:r>
      <w:r w:rsidRPr="00897AE3">
        <w:rPr>
          <w:rFonts w:ascii="CG Times" w:hAnsi="CG Times" w:cs="CG Times"/>
          <w:sz w:val="24"/>
          <w:szCs w:val="24"/>
        </w:rPr>
        <w:tab/>
      </w:r>
      <w:r w:rsidRPr="00897AE3">
        <w:rPr>
          <w:rFonts w:ascii="CG Times" w:hAnsi="CG Times" w:cs="CG Times"/>
          <w:sz w:val="24"/>
          <w:szCs w:val="24"/>
        </w:rPr>
        <w:tab/>
      </w:r>
    </w:p>
    <w:p w:rsidR="003360BB" w:rsidRPr="00897AE3" w:rsidRDefault="003360BB" w:rsidP="003360BB">
      <w:pPr>
        <w:spacing w:line="232" w:lineRule="auto"/>
        <w:ind w:left="720"/>
        <w:jc w:val="both"/>
        <w:rPr>
          <w:rFonts w:ascii="CG Times" w:hAnsi="CG Times" w:cs="CG Times"/>
          <w:sz w:val="24"/>
          <w:szCs w:val="24"/>
        </w:rPr>
      </w:pPr>
      <w:r w:rsidRPr="00897AE3">
        <w:rPr>
          <w:rFonts w:ascii="CG Times" w:hAnsi="CG Times" w:cs="CG Times"/>
          <w:sz w:val="24"/>
          <w:szCs w:val="24"/>
        </w:rPr>
        <w:t>House in Committees</w:t>
      </w:r>
    </w:p>
    <w:p w:rsidR="003360BB" w:rsidRPr="00897AE3" w:rsidRDefault="003360BB" w:rsidP="003360BB">
      <w:pPr>
        <w:spacing w:line="232" w:lineRule="auto"/>
        <w:jc w:val="both"/>
        <w:rPr>
          <w:rFonts w:ascii="CG Times" w:hAnsi="CG Times" w:cs="CG Times"/>
          <w:sz w:val="24"/>
          <w:szCs w:val="24"/>
        </w:rPr>
      </w:pPr>
      <w:r w:rsidRPr="00897AE3">
        <w:rPr>
          <w:rFonts w:ascii="CG Times" w:hAnsi="CG Times" w:cs="CG Times"/>
          <w:sz w:val="24"/>
          <w:szCs w:val="24"/>
        </w:rPr>
        <w:t xml:space="preserve"> </w:t>
      </w:r>
    </w:p>
    <w:p w:rsidR="003360BB" w:rsidRPr="00897AE3" w:rsidRDefault="003360BB" w:rsidP="003360BB">
      <w:pPr>
        <w:spacing w:line="232" w:lineRule="auto"/>
        <w:jc w:val="both"/>
        <w:rPr>
          <w:rFonts w:ascii="CG Times" w:hAnsi="CG Times" w:cs="CG Times"/>
          <w:sz w:val="24"/>
          <w:szCs w:val="24"/>
        </w:rPr>
      </w:pPr>
      <w:r w:rsidRPr="00897AE3">
        <w:rPr>
          <w:rFonts w:ascii="CG Times" w:hAnsi="CG Times"/>
          <w:noProof/>
          <w:sz w:val="24"/>
          <w:szCs w:val="24"/>
        </w:rPr>
        <mc:AlternateContent>
          <mc:Choice Requires="wps">
            <w:drawing>
              <wp:anchor distT="0" distB="0" distL="114300" distR="114300" simplePos="0" relativeHeight="251662336" behindDoc="0" locked="0" layoutInCell="0" allowOverlap="1" wp14:anchorId="4F3447FD" wp14:editId="23BA978E">
                <wp:simplePos x="0" y="0"/>
                <wp:positionH relativeFrom="margin">
                  <wp:posOffset>0</wp:posOffset>
                </wp:positionH>
                <wp:positionV relativeFrom="paragraph">
                  <wp:posOffset>0</wp:posOffset>
                </wp:positionV>
                <wp:extent cx="0" cy="0"/>
                <wp:effectExtent l="7620" t="8890" r="11430" b="1016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D86C046" id="Lin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DGjeF8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897AE3">
        <w:rPr>
          <w:rFonts w:ascii="CG Times" w:hAnsi="CG Times"/>
          <w:noProof/>
          <w:sz w:val="24"/>
          <w:szCs w:val="24"/>
        </w:rPr>
        <mc:AlternateContent>
          <mc:Choice Requires="wps">
            <w:drawing>
              <wp:anchor distT="0" distB="0" distL="114300" distR="114300" simplePos="0" relativeHeight="251663360" behindDoc="0" locked="0" layoutInCell="0" allowOverlap="1" wp14:anchorId="4854EE43" wp14:editId="7D456BB5">
                <wp:simplePos x="0" y="0"/>
                <wp:positionH relativeFrom="margin">
                  <wp:posOffset>0</wp:posOffset>
                </wp:positionH>
                <wp:positionV relativeFrom="paragraph">
                  <wp:posOffset>5715</wp:posOffset>
                </wp:positionV>
                <wp:extent cx="6096635" cy="0"/>
                <wp:effectExtent l="7620" t="14605" r="10795" b="1397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BF8CB13" id="Line 6"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8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" o:allowincell="f" strokecolor="#020000" strokeweight=".96pt">
                <w10:wrap anchorx="margin"/>
              </v:line>
            </w:pict>
          </mc:Fallback>
        </mc:AlternateContent>
      </w:r>
    </w:p>
    <w:p w:rsidR="003360BB" w:rsidRPr="00897AE3" w:rsidRDefault="003360BB" w:rsidP="003360BB">
      <w:pPr>
        <w:spacing w:line="232" w:lineRule="auto"/>
        <w:jc w:val="center"/>
        <w:rPr>
          <w:rFonts w:ascii="CG Times" w:hAnsi="CG Times" w:cs="CG Times"/>
          <w:sz w:val="24"/>
          <w:szCs w:val="24"/>
        </w:rPr>
      </w:pPr>
      <w:r w:rsidRPr="00897AE3">
        <w:rPr>
          <w:rFonts w:ascii="CG Times" w:hAnsi="CG Times" w:cs="CG Times"/>
          <w:b/>
          <w:bCs/>
          <w:sz w:val="24"/>
          <w:szCs w:val="24"/>
        </w:rPr>
        <w:t xml:space="preserve">Tuesday, </w:t>
      </w:r>
      <w:r w:rsidR="00051EFD" w:rsidRPr="00897AE3">
        <w:rPr>
          <w:rFonts w:ascii="CG Times" w:hAnsi="CG Times" w:cs="CG Times"/>
          <w:b/>
          <w:bCs/>
          <w:sz w:val="24"/>
          <w:szCs w:val="24"/>
        </w:rPr>
        <w:t xml:space="preserve">6 </w:t>
      </w:r>
      <w:r w:rsidR="00680DCC" w:rsidRPr="00897AE3">
        <w:rPr>
          <w:rFonts w:ascii="CG Times" w:hAnsi="CG Times" w:cs="CG Times"/>
          <w:b/>
          <w:bCs/>
          <w:sz w:val="24"/>
          <w:szCs w:val="24"/>
        </w:rPr>
        <w:t>March</w:t>
      </w:r>
      <w:r w:rsidRPr="00897AE3">
        <w:rPr>
          <w:rFonts w:ascii="CG Times" w:hAnsi="CG Times" w:cs="CG Times"/>
          <w:b/>
          <w:bCs/>
          <w:sz w:val="24"/>
          <w:szCs w:val="24"/>
        </w:rPr>
        <w:t>, 2018</w:t>
      </w:r>
    </w:p>
    <w:p w:rsidR="003360BB" w:rsidRPr="00897AE3" w:rsidRDefault="003360BB" w:rsidP="003360BB">
      <w:pPr>
        <w:spacing w:line="232" w:lineRule="auto"/>
        <w:jc w:val="both"/>
        <w:rPr>
          <w:rFonts w:ascii="CG Times" w:hAnsi="CG Times" w:cs="CG Times"/>
          <w:b/>
          <w:bCs/>
          <w:sz w:val="24"/>
          <w:szCs w:val="24"/>
        </w:rPr>
      </w:pPr>
      <w:r w:rsidRPr="00897AE3">
        <w:rPr>
          <w:rFonts w:ascii="CG Times" w:hAnsi="CG Times" w:cs="CG Times"/>
          <w:sz w:val="24"/>
          <w:szCs w:val="24"/>
        </w:rPr>
        <w:t xml:space="preserve"> </w:t>
      </w:r>
      <w:r w:rsidRPr="00897AE3">
        <w:rPr>
          <w:rFonts w:ascii="CG Times" w:hAnsi="CG Times" w:cs="CG Times"/>
          <w:b/>
          <w:bCs/>
          <w:sz w:val="24"/>
          <w:szCs w:val="24"/>
        </w:rPr>
        <w:t>2.</w:t>
      </w:r>
      <w:r w:rsidRPr="00897AE3">
        <w:rPr>
          <w:rFonts w:ascii="CG Times" w:hAnsi="CG Times" w:cs="CG Times"/>
          <w:b/>
          <w:bCs/>
          <w:sz w:val="24"/>
          <w:szCs w:val="24"/>
        </w:rPr>
        <w:tab/>
        <w:t>(</w:t>
      </w:r>
      <w:proofErr w:type="gramStart"/>
      <w:r w:rsidRPr="00897AE3">
        <w:rPr>
          <w:rFonts w:ascii="CG Times" w:hAnsi="CG Times" w:cs="CG Times"/>
          <w:b/>
          <w:bCs/>
          <w:i/>
          <w:iCs/>
          <w:sz w:val="24"/>
          <w:szCs w:val="24"/>
        </w:rPr>
        <w:t>a</w:t>
      </w:r>
      <w:proofErr w:type="gramEnd"/>
      <w:r w:rsidRPr="00897AE3">
        <w:rPr>
          <w:rFonts w:ascii="CG Times" w:hAnsi="CG Times" w:cs="CG Times"/>
          <w:b/>
          <w:bCs/>
          <w:sz w:val="24"/>
          <w:szCs w:val="24"/>
        </w:rPr>
        <w:t>)</w:t>
      </w:r>
      <w:r w:rsidRPr="00897AE3">
        <w:rPr>
          <w:rFonts w:ascii="CG Times" w:hAnsi="CG Times" w:cs="CG Times"/>
          <w:b/>
          <w:bCs/>
          <w:sz w:val="24"/>
          <w:szCs w:val="24"/>
        </w:rPr>
        <w:tab/>
        <w:t>Bills:</w:t>
      </w:r>
    </w:p>
    <w:p w:rsidR="00365175" w:rsidRPr="00897AE3" w:rsidRDefault="0009239F" w:rsidP="00365175">
      <w:pPr>
        <w:numPr>
          <w:ilvl w:val="12"/>
          <w:numId w:val="0"/>
        </w:numPr>
        <w:spacing w:line="232" w:lineRule="auto"/>
        <w:ind w:left="720" w:firstLine="720"/>
        <w:jc w:val="both"/>
        <w:rPr>
          <w:rFonts w:ascii="CG Times" w:hAnsi="CG Times"/>
          <w:sz w:val="24"/>
          <w:szCs w:val="24"/>
        </w:rPr>
      </w:pPr>
      <w:r w:rsidRPr="00897AE3">
        <w:rPr>
          <w:rFonts w:ascii="CG Times" w:hAnsi="CG Times"/>
          <w:bCs/>
          <w:i/>
          <w:sz w:val="24"/>
          <w:szCs w:val="24"/>
        </w:rPr>
        <w:t>(</w:t>
      </w:r>
      <w:proofErr w:type="spellStart"/>
      <w:r w:rsidRPr="00897AE3">
        <w:rPr>
          <w:rFonts w:ascii="CG Times" w:hAnsi="CG Times"/>
          <w:bCs/>
          <w:i/>
          <w:sz w:val="24"/>
          <w:szCs w:val="24"/>
        </w:rPr>
        <w:t>i</w:t>
      </w:r>
      <w:proofErr w:type="spellEnd"/>
      <w:r w:rsidRPr="00897AE3">
        <w:rPr>
          <w:rFonts w:ascii="CG Times" w:hAnsi="CG Times"/>
          <w:bCs/>
          <w:i/>
          <w:sz w:val="24"/>
          <w:szCs w:val="24"/>
        </w:rPr>
        <w:t>)</w:t>
      </w:r>
      <w:r w:rsidRPr="00897AE3">
        <w:rPr>
          <w:rFonts w:ascii="CG Times" w:hAnsi="CG Times"/>
          <w:bCs/>
          <w:i/>
          <w:sz w:val="24"/>
          <w:szCs w:val="24"/>
        </w:rPr>
        <w:tab/>
      </w:r>
      <w:r w:rsidR="00365175" w:rsidRPr="00897AE3">
        <w:rPr>
          <w:rFonts w:ascii="CG Times" w:hAnsi="CG Times"/>
          <w:b/>
          <w:bCs/>
          <w:sz w:val="24"/>
          <w:szCs w:val="24"/>
        </w:rPr>
        <w:t>Consolidation of Bills:</w:t>
      </w:r>
    </w:p>
    <w:p w:rsidR="007011B5" w:rsidRPr="00897AE3" w:rsidRDefault="00365175" w:rsidP="0009239F">
      <w:pPr>
        <w:pStyle w:val="ListParagraph"/>
        <w:numPr>
          <w:ilvl w:val="0"/>
          <w:numId w:val="3"/>
        </w:numPr>
        <w:tabs>
          <w:tab w:val="left" w:pos="720"/>
          <w:tab w:val="left" w:pos="1440"/>
        </w:tabs>
        <w:spacing w:line="232" w:lineRule="auto"/>
        <w:ind w:left="2880"/>
        <w:jc w:val="both"/>
        <w:rPr>
          <w:rFonts w:ascii="CG Times" w:hAnsi="CG Times"/>
        </w:rPr>
      </w:pPr>
      <w:r w:rsidRPr="00897AE3">
        <w:rPr>
          <w:rFonts w:ascii="CG Times" w:hAnsi="CG Times"/>
        </w:rPr>
        <w:t>A Bill for an Act to Amend the Tertiary Education Trust Fund Act, 2011 to Provide for Additional Conditions for Accessing of Fund for Capital Projects by Beneficiary Institutions to embark on their own Capital Projects instead of relying solely on the Fund for Capital Development; to Review some Provisions to give the National Assembly certain Powers under the Act; and for Related Matters (HB</w:t>
      </w:r>
      <w:r w:rsidR="00B43D3C" w:rsidRPr="00897AE3">
        <w:rPr>
          <w:rFonts w:ascii="CG Times" w:hAnsi="CG Times"/>
        </w:rPr>
        <w:t>s</w:t>
      </w:r>
      <w:r w:rsidRPr="00897AE3">
        <w:rPr>
          <w:rFonts w:ascii="CG Times" w:hAnsi="CG Times"/>
        </w:rPr>
        <w:t xml:space="preserve">. </w:t>
      </w:r>
      <w:r w:rsidR="00B43D3C" w:rsidRPr="00897AE3">
        <w:rPr>
          <w:rFonts w:ascii="CG Times" w:hAnsi="CG Times"/>
        </w:rPr>
        <w:t xml:space="preserve">967 and </w:t>
      </w:r>
      <w:r w:rsidRPr="00897AE3">
        <w:rPr>
          <w:rFonts w:ascii="CG Times" w:hAnsi="CG Times"/>
        </w:rPr>
        <w:t>1057) (</w:t>
      </w:r>
      <w:r w:rsidR="00B43D3C" w:rsidRPr="00897AE3">
        <w:rPr>
          <w:rFonts w:ascii="CG Times" w:hAnsi="CG Times"/>
          <w:i/>
          <w:iCs/>
        </w:rPr>
        <w:t xml:space="preserve">Hon. Abbas </w:t>
      </w:r>
      <w:proofErr w:type="spellStart"/>
      <w:r w:rsidR="00B43D3C" w:rsidRPr="00897AE3">
        <w:rPr>
          <w:rFonts w:ascii="CG Times" w:hAnsi="CG Times"/>
          <w:i/>
          <w:iCs/>
        </w:rPr>
        <w:t>Tajudeen</w:t>
      </w:r>
      <w:proofErr w:type="spellEnd"/>
      <w:r w:rsidR="00B43D3C" w:rsidRPr="00897AE3">
        <w:rPr>
          <w:rFonts w:ascii="CG Times" w:hAnsi="CG Times"/>
        </w:rPr>
        <w:t xml:space="preserve"> and </w:t>
      </w:r>
      <w:r w:rsidRPr="00897AE3">
        <w:rPr>
          <w:rFonts w:ascii="CG Times" w:hAnsi="CG Times"/>
          <w:i/>
          <w:iCs/>
        </w:rPr>
        <w:t>Hon. Muhammad Sani Abdu</w:t>
      </w:r>
      <w:r w:rsidRPr="00897AE3">
        <w:rPr>
          <w:rFonts w:ascii="CG Times" w:hAnsi="CG Times"/>
        </w:rPr>
        <w:t>)</w:t>
      </w:r>
      <w:r w:rsidR="00B43D3C" w:rsidRPr="00897AE3">
        <w:rPr>
          <w:rFonts w:ascii="CG Times" w:hAnsi="CG Times"/>
        </w:rPr>
        <w:t xml:space="preserve">; and </w:t>
      </w:r>
    </w:p>
    <w:p w:rsidR="007011B5" w:rsidRPr="00897AE3" w:rsidRDefault="007011B5" w:rsidP="0009239F">
      <w:pPr>
        <w:pStyle w:val="ListParagraph"/>
        <w:tabs>
          <w:tab w:val="left" w:pos="720"/>
          <w:tab w:val="left" w:pos="1440"/>
        </w:tabs>
        <w:spacing w:line="232" w:lineRule="auto"/>
        <w:ind w:left="2880"/>
        <w:jc w:val="both"/>
        <w:rPr>
          <w:rFonts w:ascii="CG Times" w:hAnsi="CG Times"/>
        </w:rPr>
      </w:pPr>
    </w:p>
    <w:p w:rsidR="007011B5" w:rsidRPr="00897AE3" w:rsidRDefault="00B43D3C" w:rsidP="0009239F">
      <w:pPr>
        <w:pStyle w:val="ListParagraph"/>
        <w:numPr>
          <w:ilvl w:val="0"/>
          <w:numId w:val="3"/>
        </w:numPr>
        <w:tabs>
          <w:tab w:val="left" w:pos="720"/>
          <w:tab w:val="left" w:pos="1440"/>
        </w:tabs>
        <w:spacing w:line="232" w:lineRule="auto"/>
        <w:ind w:left="2880"/>
        <w:jc w:val="both"/>
        <w:rPr>
          <w:rFonts w:ascii="CG Times" w:hAnsi="CG Times"/>
        </w:rPr>
      </w:pPr>
      <w:r w:rsidRPr="00897AE3">
        <w:rPr>
          <w:rFonts w:ascii="CG Times" w:hAnsi="CG Times"/>
        </w:rPr>
        <w:t>A Bill for an Act to Amend the Tertiary Education Trust Fund</w:t>
      </w:r>
      <w:r w:rsidR="00B0354A" w:rsidRPr="00897AE3">
        <w:rPr>
          <w:rFonts w:ascii="CG Times" w:hAnsi="CG Times"/>
        </w:rPr>
        <w:t xml:space="preserve"> Act, 2011</w:t>
      </w:r>
      <w:r w:rsidRPr="00897AE3">
        <w:rPr>
          <w:rFonts w:ascii="CG Times" w:hAnsi="CG Times"/>
        </w:rPr>
        <w:t xml:space="preserve"> </w:t>
      </w:r>
      <w:r w:rsidR="00823F62" w:rsidRPr="00897AE3">
        <w:rPr>
          <w:rFonts w:ascii="CG Times" w:hAnsi="CG Times"/>
        </w:rPr>
        <w:t xml:space="preserve">to </w:t>
      </w:r>
      <w:r w:rsidR="00B0354A" w:rsidRPr="00897AE3">
        <w:rPr>
          <w:rFonts w:ascii="CG Times" w:hAnsi="CG Times"/>
        </w:rPr>
        <w:t>S</w:t>
      </w:r>
      <w:r w:rsidR="00823F62" w:rsidRPr="00897AE3">
        <w:rPr>
          <w:rFonts w:ascii="CG Times" w:hAnsi="CG Times"/>
        </w:rPr>
        <w:t xml:space="preserve">ubject </w:t>
      </w:r>
      <w:r w:rsidR="006A03A9" w:rsidRPr="00897AE3">
        <w:rPr>
          <w:rFonts w:ascii="CG Times" w:hAnsi="CG Times"/>
        </w:rPr>
        <w:t xml:space="preserve">the Annual Budget of the </w:t>
      </w:r>
      <w:r w:rsidR="00426CF9" w:rsidRPr="00897AE3">
        <w:rPr>
          <w:rFonts w:ascii="CG Times" w:hAnsi="CG Times"/>
        </w:rPr>
        <w:t>Tertiary</w:t>
      </w:r>
      <w:r w:rsidR="006A03A9" w:rsidRPr="00897AE3">
        <w:rPr>
          <w:rFonts w:ascii="CG Times" w:hAnsi="CG Times"/>
        </w:rPr>
        <w:t xml:space="preserve"> Education Trust Fund (TETFUND) </w:t>
      </w:r>
      <w:r w:rsidR="00823F62" w:rsidRPr="00897AE3">
        <w:rPr>
          <w:rFonts w:ascii="CG Times" w:hAnsi="CG Times"/>
        </w:rPr>
        <w:t xml:space="preserve">to Approval of the </w:t>
      </w:r>
      <w:r w:rsidR="006A03A9" w:rsidRPr="00897AE3">
        <w:rPr>
          <w:rFonts w:ascii="CG Times" w:hAnsi="CG Times"/>
        </w:rPr>
        <w:t xml:space="preserve"> National Assembly</w:t>
      </w:r>
      <w:r w:rsidR="007011B5" w:rsidRPr="00897AE3">
        <w:rPr>
          <w:rFonts w:ascii="CG Times" w:hAnsi="CG Times"/>
          <w:bCs/>
        </w:rPr>
        <w:t xml:space="preserve"> </w:t>
      </w:r>
      <w:r w:rsidR="00491C69" w:rsidRPr="00897AE3">
        <w:rPr>
          <w:rFonts w:ascii="CG Times" w:hAnsi="CG Times"/>
        </w:rPr>
        <w:t xml:space="preserve">and for Related Matters </w:t>
      </w:r>
      <w:r w:rsidR="007011B5" w:rsidRPr="00897AE3">
        <w:rPr>
          <w:rFonts w:ascii="CG Times" w:hAnsi="CG Times"/>
          <w:bCs/>
        </w:rPr>
        <w:t xml:space="preserve">(HB. 1324) </w:t>
      </w:r>
      <w:r w:rsidR="007011B5" w:rsidRPr="00897AE3">
        <w:rPr>
          <w:rFonts w:ascii="CG Times" w:hAnsi="CG Times"/>
          <w:bCs/>
          <w:i/>
        </w:rPr>
        <w:t xml:space="preserve">(Hon. O. K. </w:t>
      </w:r>
      <w:proofErr w:type="spellStart"/>
      <w:r w:rsidR="007011B5" w:rsidRPr="00897AE3">
        <w:rPr>
          <w:rFonts w:ascii="CG Times" w:hAnsi="CG Times"/>
          <w:bCs/>
          <w:i/>
        </w:rPr>
        <w:t>Chinda</w:t>
      </w:r>
      <w:proofErr w:type="spellEnd"/>
      <w:r w:rsidR="007011B5" w:rsidRPr="00897AE3">
        <w:rPr>
          <w:rFonts w:ascii="CG Times" w:hAnsi="CG Times"/>
          <w:bCs/>
          <w:i/>
        </w:rPr>
        <w:t>).</w:t>
      </w:r>
    </w:p>
    <w:p w:rsidR="007011B5" w:rsidRPr="00897AE3" w:rsidRDefault="007011B5" w:rsidP="007011B5">
      <w:pPr>
        <w:pStyle w:val="ListParagraph"/>
        <w:rPr>
          <w:rFonts w:ascii="CG Times" w:hAnsi="CG Times"/>
          <w:bCs/>
          <w:i/>
        </w:rPr>
      </w:pPr>
    </w:p>
    <w:p w:rsidR="0009239F" w:rsidRPr="00897AE3" w:rsidRDefault="0009239F" w:rsidP="000055C6">
      <w:pPr>
        <w:widowControl/>
        <w:autoSpaceDE/>
        <w:autoSpaceDN/>
        <w:adjustRightInd/>
        <w:spacing w:after="160" w:line="259" w:lineRule="auto"/>
        <w:ind w:left="2160" w:hanging="720"/>
        <w:jc w:val="both"/>
        <w:rPr>
          <w:rFonts w:ascii="CG Times" w:hAnsi="CG Times"/>
          <w:i/>
          <w:sz w:val="24"/>
          <w:szCs w:val="24"/>
        </w:rPr>
      </w:pPr>
      <w:r w:rsidRPr="00897AE3">
        <w:rPr>
          <w:rFonts w:ascii="CG Times" w:hAnsi="CG Times"/>
          <w:i/>
          <w:sz w:val="24"/>
          <w:szCs w:val="24"/>
        </w:rPr>
        <w:t>(</w:t>
      </w:r>
      <w:r w:rsidR="000055C6" w:rsidRPr="00897AE3">
        <w:rPr>
          <w:rFonts w:ascii="CG Times" w:hAnsi="CG Times"/>
          <w:i/>
          <w:sz w:val="24"/>
          <w:szCs w:val="24"/>
        </w:rPr>
        <w:t>ii)</w:t>
      </w:r>
      <w:r w:rsidR="000055C6" w:rsidRPr="00897AE3">
        <w:rPr>
          <w:rFonts w:ascii="CG Times" w:hAnsi="CG Times"/>
          <w:i/>
          <w:sz w:val="24"/>
          <w:szCs w:val="24"/>
        </w:rPr>
        <w:tab/>
      </w:r>
      <w:r w:rsidRPr="00897AE3">
        <w:rPr>
          <w:rFonts w:ascii="CG Times" w:hAnsi="CG Times"/>
          <w:sz w:val="24"/>
          <w:szCs w:val="24"/>
        </w:rPr>
        <w:t>A Bill for an Act to Establish Federal College of Education (</w:t>
      </w:r>
      <w:r w:rsidR="001F270C" w:rsidRPr="00897AE3">
        <w:rPr>
          <w:rFonts w:ascii="CG Times" w:hAnsi="CG Times"/>
          <w:sz w:val="24"/>
          <w:szCs w:val="24"/>
        </w:rPr>
        <w:t xml:space="preserve">Technical) </w:t>
      </w:r>
      <w:proofErr w:type="spellStart"/>
      <w:r w:rsidR="001F270C" w:rsidRPr="00897AE3">
        <w:rPr>
          <w:rFonts w:ascii="CG Times" w:hAnsi="CG Times"/>
          <w:sz w:val="24"/>
          <w:szCs w:val="24"/>
        </w:rPr>
        <w:t>Onna</w:t>
      </w:r>
      <w:proofErr w:type="spellEnd"/>
      <w:r w:rsidR="001F270C" w:rsidRPr="00897AE3">
        <w:rPr>
          <w:rFonts w:ascii="CG Times" w:hAnsi="CG Times"/>
          <w:sz w:val="24"/>
          <w:szCs w:val="24"/>
        </w:rPr>
        <w:t xml:space="preserve">, </w:t>
      </w:r>
      <w:proofErr w:type="spellStart"/>
      <w:r w:rsidR="001F270C" w:rsidRPr="00897AE3">
        <w:rPr>
          <w:rFonts w:ascii="CG Times" w:hAnsi="CG Times"/>
          <w:sz w:val="24"/>
          <w:szCs w:val="24"/>
        </w:rPr>
        <w:t>Akwa</w:t>
      </w:r>
      <w:proofErr w:type="spellEnd"/>
      <w:r w:rsidR="001F270C" w:rsidRPr="00897AE3">
        <w:rPr>
          <w:rFonts w:ascii="CG Times" w:hAnsi="CG Times"/>
          <w:sz w:val="24"/>
          <w:szCs w:val="24"/>
        </w:rPr>
        <w:t xml:space="preserve"> Ibom State</w:t>
      </w:r>
      <w:r w:rsidR="00F606E6" w:rsidRPr="00897AE3">
        <w:rPr>
          <w:rFonts w:ascii="CG Times" w:hAnsi="CG Times"/>
          <w:sz w:val="24"/>
          <w:szCs w:val="24"/>
        </w:rPr>
        <w:t xml:space="preserve"> t</w:t>
      </w:r>
      <w:r w:rsidRPr="00897AE3">
        <w:rPr>
          <w:rFonts w:ascii="CG Times" w:hAnsi="CG Times"/>
          <w:sz w:val="24"/>
          <w:szCs w:val="24"/>
        </w:rPr>
        <w:t>o Provide Full-Time Courses</w:t>
      </w:r>
      <w:r w:rsidR="001F270C" w:rsidRPr="00897AE3">
        <w:rPr>
          <w:rFonts w:ascii="CG Times" w:hAnsi="CG Times"/>
          <w:sz w:val="24"/>
          <w:szCs w:val="24"/>
        </w:rPr>
        <w:t>,</w:t>
      </w:r>
      <w:r w:rsidRPr="00897AE3">
        <w:rPr>
          <w:rFonts w:ascii="CG Times" w:hAnsi="CG Times"/>
          <w:sz w:val="24"/>
          <w:szCs w:val="24"/>
        </w:rPr>
        <w:t xml:space="preserve"> Teaching, Instruction</w:t>
      </w:r>
      <w:r w:rsidR="001F270C" w:rsidRPr="00897AE3">
        <w:rPr>
          <w:rFonts w:ascii="CG Times" w:hAnsi="CG Times"/>
          <w:sz w:val="24"/>
          <w:szCs w:val="24"/>
        </w:rPr>
        <w:t>s</w:t>
      </w:r>
      <w:r w:rsidRPr="00897AE3">
        <w:rPr>
          <w:rFonts w:ascii="CG Times" w:hAnsi="CG Times"/>
          <w:sz w:val="24"/>
          <w:szCs w:val="24"/>
        </w:rPr>
        <w:t xml:space="preserve"> and Training in Technology, Applied Science</w:t>
      </w:r>
      <w:r w:rsidR="008E3355" w:rsidRPr="00897AE3">
        <w:rPr>
          <w:rFonts w:ascii="CG Times" w:hAnsi="CG Times"/>
          <w:sz w:val="24"/>
          <w:szCs w:val="24"/>
        </w:rPr>
        <w:t>s</w:t>
      </w:r>
      <w:r w:rsidRPr="00897AE3">
        <w:rPr>
          <w:rFonts w:ascii="CG Times" w:hAnsi="CG Times"/>
          <w:sz w:val="24"/>
          <w:szCs w:val="24"/>
        </w:rPr>
        <w:t>, Arts, Social Sciences, Humanities and Management</w:t>
      </w:r>
      <w:r w:rsidR="001F270C" w:rsidRPr="00897AE3">
        <w:rPr>
          <w:rFonts w:ascii="CG Times" w:hAnsi="CG Times"/>
          <w:sz w:val="24"/>
          <w:szCs w:val="24"/>
        </w:rPr>
        <w:t>;</w:t>
      </w:r>
      <w:r w:rsidRPr="00897AE3">
        <w:rPr>
          <w:rFonts w:ascii="CG Times" w:hAnsi="CG Times"/>
          <w:sz w:val="24"/>
          <w:szCs w:val="24"/>
        </w:rPr>
        <w:t xml:space="preserve"> and for Related Matters (HB.1304) </w:t>
      </w:r>
      <w:r w:rsidRPr="00897AE3">
        <w:rPr>
          <w:rFonts w:ascii="CG Times" w:hAnsi="CG Times"/>
          <w:i/>
          <w:sz w:val="24"/>
          <w:szCs w:val="24"/>
        </w:rPr>
        <w:t xml:space="preserve">(Hon. </w:t>
      </w:r>
      <w:proofErr w:type="spellStart"/>
      <w:r w:rsidRPr="00897AE3">
        <w:rPr>
          <w:rFonts w:ascii="CG Times" w:hAnsi="CG Times"/>
          <w:i/>
          <w:sz w:val="24"/>
          <w:szCs w:val="24"/>
        </w:rPr>
        <w:t>Owoidighe</w:t>
      </w:r>
      <w:proofErr w:type="spellEnd"/>
      <w:r w:rsidRPr="00897AE3">
        <w:rPr>
          <w:rFonts w:ascii="CG Times" w:hAnsi="CG Times"/>
          <w:i/>
          <w:sz w:val="24"/>
          <w:szCs w:val="24"/>
        </w:rPr>
        <w:t xml:space="preserve"> </w:t>
      </w:r>
      <w:proofErr w:type="spellStart"/>
      <w:r w:rsidRPr="00897AE3">
        <w:rPr>
          <w:rFonts w:ascii="CG Times" w:hAnsi="CG Times"/>
          <w:i/>
          <w:sz w:val="24"/>
          <w:szCs w:val="24"/>
        </w:rPr>
        <w:t>Ekpoattai</w:t>
      </w:r>
      <w:proofErr w:type="spellEnd"/>
      <w:r w:rsidRPr="00897AE3">
        <w:rPr>
          <w:rFonts w:ascii="CG Times" w:hAnsi="CG Times"/>
          <w:i/>
          <w:sz w:val="24"/>
          <w:szCs w:val="24"/>
        </w:rPr>
        <w:t>) – Second Reading</w:t>
      </w:r>
      <w:r w:rsidR="004B1AA8" w:rsidRPr="00897AE3">
        <w:rPr>
          <w:rFonts w:ascii="CG Times" w:hAnsi="CG Times"/>
          <w:i/>
          <w:sz w:val="24"/>
          <w:szCs w:val="24"/>
        </w:rPr>
        <w:t>.</w:t>
      </w:r>
    </w:p>
    <w:p w:rsidR="000055C6" w:rsidRPr="00897AE3" w:rsidRDefault="0009239F" w:rsidP="000055C6">
      <w:pPr>
        <w:pStyle w:val="ListParagraph"/>
        <w:widowControl/>
        <w:numPr>
          <w:ilvl w:val="0"/>
          <w:numId w:val="8"/>
        </w:numPr>
        <w:autoSpaceDE/>
        <w:autoSpaceDN/>
        <w:adjustRightInd/>
        <w:spacing w:after="160" w:line="259" w:lineRule="auto"/>
        <w:jc w:val="both"/>
        <w:rPr>
          <w:rFonts w:ascii="CG Times" w:hAnsi="CG Times"/>
        </w:rPr>
      </w:pPr>
      <w:r w:rsidRPr="00897AE3">
        <w:rPr>
          <w:rFonts w:ascii="CG Times" w:hAnsi="CG Times"/>
        </w:rPr>
        <w:t xml:space="preserve">A Bill for an Act to Establish Federal University </w:t>
      </w:r>
      <w:r w:rsidR="000055C6" w:rsidRPr="00897AE3">
        <w:rPr>
          <w:rFonts w:ascii="CG Times" w:hAnsi="CG Times"/>
        </w:rPr>
        <w:t>o</w:t>
      </w:r>
      <w:r w:rsidRPr="00897AE3">
        <w:rPr>
          <w:rFonts w:ascii="CG Times" w:hAnsi="CG Times"/>
        </w:rPr>
        <w:t>f Agriculture</w:t>
      </w:r>
      <w:r w:rsidR="00847DA6" w:rsidRPr="00897AE3">
        <w:rPr>
          <w:rFonts w:ascii="CG Times" w:hAnsi="CG Times"/>
        </w:rPr>
        <w:t>,</w:t>
      </w:r>
      <w:r w:rsidRPr="00897AE3">
        <w:rPr>
          <w:rFonts w:ascii="CG Times" w:hAnsi="CG Times"/>
        </w:rPr>
        <w:t xml:space="preserve"> </w:t>
      </w:r>
      <w:proofErr w:type="spellStart"/>
      <w:r w:rsidRPr="00897AE3">
        <w:rPr>
          <w:rFonts w:ascii="CG Times" w:hAnsi="CG Times"/>
        </w:rPr>
        <w:t>Gamawa</w:t>
      </w:r>
      <w:proofErr w:type="spellEnd"/>
      <w:r w:rsidRPr="00897AE3">
        <w:rPr>
          <w:rFonts w:ascii="CG Times" w:hAnsi="CG Times"/>
        </w:rPr>
        <w:t xml:space="preserve"> to make comprehensive provision</w:t>
      </w:r>
      <w:r w:rsidR="00847DA6" w:rsidRPr="00897AE3">
        <w:rPr>
          <w:rFonts w:ascii="CG Times" w:hAnsi="CG Times"/>
        </w:rPr>
        <w:t>s</w:t>
      </w:r>
      <w:r w:rsidRPr="00897AE3">
        <w:rPr>
          <w:rFonts w:ascii="CG Times" w:hAnsi="CG Times"/>
        </w:rPr>
        <w:t xml:space="preserve"> for its due Management and Administration</w:t>
      </w:r>
      <w:r w:rsidR="00F606E6" w:rsidRPr="00897AE3">
        <w:rPr>
          <w:rFonts w:ascii="CG Times" w:hAnsi="CG Times"/>
        </w:rPr>
        <w:t xml:space="preserve"> and</w:t>
      </w:r>
      <w:r w:rsidRPr="00897AE3">
        <w:rPr>
          <w:rFonts w:ascii="CG Times" w:hAnsi="CG Times"/>
        </w:rPr>
        <w:t xml:space="preserve"> for Related Matters (HB.1307) (</w:t>
      </w:r>
      <w:r w:rsidRPr="00897AE3">
        <w:rPr>
          <w:rFonts w:ascii="CG Times" w:hAnsi="CG Times"/>
          <w:i/>
        </w:rPr>
        <w:t xml:space="preserve">Hon. Mohammed </w:t>
      </w:r>
      <w:proofErr w:type="spellStart"/>
      <w:r w:rsidRPr="00897AE3">
        <w:rPr>
          <w:rFonts w:ascii="CG Times" w:hAnsi="CG Times"/>
          <w:i/>
        </w:rPr>
        <w:t>Garba</w:t>
      </w:r>
      <w:proofErr w:type="spellEnd"/>
      <w:r w:rsidRPr="00897AE3">
        <w:rPr>
          <w:rFonts w:ascii="CG Times" w:hAnsi="CG Times"/>
          <w:i/>
        </w:rPr>
        <w:t xml:space="preserve"> </w:t>
      </w:r>
      <w:proofErr w:type="spellStart"/>
      <w:r w:rsidRPr="00897AE3">
        <w:rPr>
          <w:rFonts w:ascii="CG Times" w:hAnsi="CG Times"/>
          <w:i/>
        </w:rPr>
        <w:t>Gololo</w:t>
      </w:r>
      <w:proofErr w:type="spellEnd"/>
      <w:r w:rsidRPr="00897AE3">
        <w:rPr>
          <w:rFonts w:ascii="CG Times" w:hAnsi="CG Times"/>
          <w:i/>
        </w:rPr>
        <w:t>)</w:t>
      </w:r>
      <w:r w:rsidRPr="00897AE3">
        <w:rPr>
          <w:rFonts w:ascii="CG Times" w:hAnsi="CG Times"/>
        </w:rPr>
        <w:t xml:space="preserve"> – </w:t>
      </w:r>
      <w:r w:rsidRPr="00897AE3">
        <w:rPr>
          <w:rFonts w:ascii="CG Times" w:hAnsi="CG Times"/>
          <w:i/>
        </w:rPr>
        <w:t>Second Reading</w:t>
      </w:r>
      <w:r w:rsidR="000055C6" w:rsidRPr="00897AE3">
        <w:rPr>
          <w:rFonts w:ascii="CG Times" w:hAnsi="CG Times"/>
          <w:i/>
        </w:rPr>
        <w:t>.</w:t>
      </w:r>
    </w:p>
    <w:p w:rsidR="00897AE3" w:rsidRPr="00897AE3" w:rsidRDefault="00897AE3" w:rsidP="00897AE3">
      <w:pPr>
        <w:widowControl/>
        <w:pBdr>
          <w:bottom w:val="single" w:sz="6" w:space="1" w:color="auto"/>
        </w:pBdr>
        <w:tabs>
          <w:tab w:val="center" w:pos="4801"/>
        </w:tabs>
        <w:autoSpaceDE/>
        <w:autoSpaceDN/>
        <w:adjustRightInd/>
        <w:spacing w:after="160" w:line="259" w:lineRule="auto"/>
        <w:ind w:left="1350"/>
        <w:jc w:val="both"/>
        <w:rPr>
          <w:rFonts w:ascii="CG Times" w:hAnsi="CG Times" w:cs="CG Times"/>
        </w:rPr>
      </w:pPr>
      <w:r w:rsidRPr="00897AE3">
        <w:rPr>
          <w:rFonts w:ascii="CG Times" w:hAnsi="CG Times" w:cs="CG Times"/>
          <w:b/>
          <w:bCs/>
        </w:rPr>
        <w:lastRenderedPageBreak/>
        <w:t>275</w:t>
      </w:r>
      <w:r w:rsidRPr="00897AE3">
        <w:rPr>
          <w:rFonts w:ascii="CG Times" w:hAnsi="CG Times" w:cs="CG Times"/>
          <w:b/>
          <w:bCs/>
        </w:rPr>
        <w:tab/>
        <w:t xml:space="preserve">                            Monday, 26 February, 2018 — Friday, 2 March, 2018 </w:t>
      </w:r>
      <w:r w:rsidRPr="00897AE3">
        <w:rPr>
          <w:rFonts w:ascii="CG Times" w:hAnsi="CG Times" w:cs="CG Times"/>
          <w:b/>
          <w:bCs/>
        </w:rPr>
        <w:tab/>
      </w:r>
      <w:r w:rsidRPr="00897AE3">
        <w:rPr>
          <w:rFonts w:ascii="CG Times" w:hAnsi="CG Times" w:cs="CG Times"/>
          <w:b/>
          <w:bCs/>
        </w:rPr>
        <w:tab/>
      </w:r>
      <w:r w:rsidRPr="00897AE3">
        <w:rPr>
          <w:rFonts w:ascii="CG Times" w:hAnsi="CG Times" w:cs="CG Times"/>
          <w:b/>
          <w:bCs/>
        </w:rPr>
        <w:tab/>
        <w:t>No. 47</w:t>
      </w:r>
    </w:p>
    <w:p w:rsidR="001537D0" w:rsidRPr="00897AE3" w:rsidRDefault="001F020D" w:rsidP="00897AE3">
      <w:pPr>
        <w:pStyle w:val="ListParagraph"/>
        <w:widowControl/>
        <w:numPr>
          <w:ilvl w:val="0"/>
          <w:numId w:val="8"/>
        </w:numPr>
        <w:tabs>
          <w:tab w:val="center" w:pos="4801"/>
        </w:tabs>
        <w:autoSpaceDE/>
        <w:autoSpaceDN/>
        <w:adjustRightInd/>
        <w:spacing w:after="160" w:line="259" w:lineRule="auto"/>
        <w:jc w:val="both"/>
        <w:rPr>
          <w:rFonts w:ascii="CG Times" w:hAnsi="CG Times"/>
        </w:rPr>
      </w:pPr>
      <w:r w:rsidRPr="00897AE3">
        <w:rPr>
          <w:rFonts w:ascii="CG Times" w:hAnsi="CG Times"/>
        </w:rPr>
        <w:t xml:space="preserve">A Bill </w:t>
      </w:r>
      <w:r w:rsidR="001537D0" w:rsidRPr="00897AE3">
        <w:rPr>
          <w:rFonts w:ascii="CG Times" w:hAnsi="CG Times"/>
        </w:rPr>
        <w:t>for</w:t>
      </w:r>
      <w:r w:rsidRPr="00897AE3">
        <w:rPr>
          <w:rFonts w:ascii="CG Times" w:hAnsi="CG Times"/>
        </w:rPr>
        <w:t xml:space="preserve"> an Act to </w:t>
      </w:r>
      <w:r w:rsidR="0032334B" w:rsidRPr="00897AE3">
        <w:rPr>
          <w:rFonts w:ascii="CG Times" w:hAnsi="CG Times"/>
        </w:rPr>
        <w:t xml:space="preserve">Repeal the Nigerian </w:t>
      </w:r>
      <w:r w:rsidR="001537D0" w:rsidRPr="00897AE3">
        <w:rPr>
          <w:rFonts w:ascii="CG Times" w:hAnsi="CG Times"/>
        </w:rPr>
        <w:t>College</w:t>
      </w:r>
      <w:r w:rsidR="0032334B" w:rsidRPr="00897AE3">
        <w:rPr>
          <w:rFonts w:ascii="CG Times" w:hAnsi="CG Times"/>
        </w:rPr>
        <w:t xml:space="preserve"> of Aviation Technology (NCAT) </w:t>
      </w:r>
      <w:r w:rsidR="001537D0" w:rsidRPr="00897AE3">
        <w:rPr>
          <w:rFonts w:ascii="CG Times" w:hAnsi="CG Times"/>
        </w:rPr>
        <w:t>Zaria</w:t>
      </w:r>
      <w:r w:rsidR="0032334B" w:rsidRPr="00897AE3">
        <w:rPr>
          <w:rFonts w:ascii="CG Times" w:hAnsi="CG Times"/>
        </w:rPr>
        <w:t xml:space="preserve"> and </w:t>
      </w:r>
      <w:r w:rsidR="001F270C" w:rsidRPr="00897AE3">
        <w:rPr>
          <w:rFonts w:ascii="CG Times" w:hAnsi="CG Times"/>
        </w:rPr>
        <w:t xml:space="preserve">the </w:t>
      </w:r>
      <w:r w:rsidR="001537D0" w:rsidRPr="00897AE3">
        <w:rPr>
          <w:rFonts w:ascii="CG Times" w:hAnsi="CG Times"/>
        </w:rPr>
        <w:t>Nigerian</w:t>
      </w:r>
      <w:r w:rsidR="0032334B" w:rsidRPr="00897AE3">
        <w:rPr>
          <w:rFonts w:ascii="CG Times" w:hAnsi="CG Times"/>
        </w:rPr>
        <w:t xml:space="preserve"> Institute of </w:t>
      </w:r>
      <w:r w:rsidR="001537D0" w:rsidRPr="00897AE3">
        <w:rPr>
          <w:rFonts w:ascii="CG Times" w:hAnsi="CG Times"/>
        </w:rPr>
        <w:t>Transport</w:t>
      </w:r>
      <w:r w:rsidR="0032334B" w:rsidRPr="00897AE3">
        <w:rPr>
          <w:rFonts w:ascii="CG Times" w:hAnsi="CG Times"/>
        </w:rPr>
        <w:t xml:space="preserve"> Technology (NITT) </w:t>
      </w:r>
      <w:r w:rsidR="001537D0" w:rsidRPr="00897AE3">
        <w:rPr>
          <w:rFonts w:ascii="CG Times" w:hAnsi="CG Times"/>
        </w:rPr>
        <w:t>Zaria</w:t>
      </w:r>
      <w:r w:rsidR="0032334B" w:rsidRPr="00897AE3">
        <w:rPr>
          <w:rFonts w:ascii="CG Times" w:hAnsi="CG Times"/>
        </w:rPr>
        <w:t xml:space="preserve"> and Establish Federal Unive</w:t>
      </w:r>
      <w:r w:rsidR="00C115CF" w:rsidRPr="00897AE3">
        <w:rPr>
          <w:rFonts w:ascii="CG Times" w:hAnsi="CG Times"/>
        </w:rPr>
        <w:t xml:space="preserve">rsity of Land and Air Transport, </w:t>
      </w:r>
      <w:r w:rsidR="001537D0" w:rsidRPr="00897AE3">
        <w:rPr>
          <w:rFonts w:ascii="CG Times" w:hAnsi="CG Times"/>
        </w:rPr>
        <w:t>Zaria</w:t>
      </w:r>
      <w:r w:rsidR="00C115CF" w:rsidRPr="00897AE3">
        <w:rPr>
          <w:rFonts w:ascii="CG Times" w:hAnsi="CG Times"/>
        </w:rPr>
        <w:t xml:space="preserve"> to Provide </w:t>
      </w:r>
      <w:r w:rsidR="001537D0" w:rsidRPr="00897AE3">
        <w:rPr>
          <w:rFonts w:ascii="CG Times" w:hAnsi="CG Times"/>
        </w:rPr>
        <w:t>Training</w:t>
      </w:r>
      <w:r w:rsidR="00C115CF" w:rsidRPr="00897AE3">
        <w:rPr>
          <w:rFonts w:ascii="CG Times" w:hAnsi="CG Times"/>
        </w:rPr>
        <w:t xml:space="preserve"> and Teaching Instruction</w:t>
      </w:r>
      <w:r w:rsidR="001F270C" w:rsidRPr="00897AE3">
        <w:rPr>
          <w:rFonts w:ascii="CG Times" w:hAnsi="CG Times"/>
        </w:rPr>
        <w:t>s</w:t>
      </w:r>
      <w:r w:rsidR="00C115CF" w:rsidRPr="00897AE3">
        <w:rPr>
          <w:rFonts w:ascii="CG Times" w:hAnsi="CG Times"/>
        </w:rPr>
        <w:t xml:space="preserve"> in </w:t>
      </w:r>
      <w:r w:rsidR="00463C4E" w:rsidRPr="00897AE3">
        <w:rPr>
          <w:rFonts w:ascii="CG Times" w:hAnsi="CG Times"/>
        </w:rPr>
        <w:t xml:space="preserve">every </w:t>
      </w:r>
      <w:r w:rsidR="001F270C" w:rsidRPr="00897AE3">
        <w:rPr>
          <w:rFonts w:ascii="CG Times" w:hAnsi="CG Times"/>
        </w:rPr>
        <w:t>A</w:t>
      </w:r>
      <w:r w:rsidR="00463C4E" w:rsidRPr="00897AE3">
        <w:rPr>
          <w:rFonts w:ascii="CG Times" w:hAnsi="CG Times"/>
        </w:rPr>
        <w:t xml:space="preserve">spect </w:t>
      </w:r>
      <w:r w:rsidR="004E31A5" w:rsidRPr="00897AE3">
        <w:rPr>
          <w:rFonts w:ascii="CG Times" w:hAnsi="CG Times"/>
        </w:rPr>
        <w:t>of Education</w:t>
      </w:r>
      <w:r w:rsidR="00463C4E" w:rsidRPr="00897AE3">
        <w:rPr>
          <w:rFonts w:ascii="CG Times" w:hAnsi="CG Times"/>
        </w:rPr>
        <w:t xml:space="preserve"> and Other Fields of Applied Learning relevant to the Needs of the </w:t>
      </w:r>
      <w:r w:rsidR="001537D0" w:rsidRPr="00897AE3">
        <w:rPr>
          <w:rFonts w:ascii="CG Times" w:hAnsi="CG Times"/>
        </w:rPr>
        <w:t>Development</w:t>
      </w:r>
      <w:r w:rsidR="00463C4E" w:rsidRPr="00897AE3">
        <w:rPr>
          <w:rFonts w:ascii="CG Times" w:hAnsi="CG Times"/>
        </w:rPr>
        <w:t xml:space="preserve"> of Education in Nigeria, Matters of </w:t>
      </w:r>
      <w:r w:rsidR="001537D0" w:rsidRPr="00897AE3">
        <w:rPr>
          <w:rFonts w:ascii="CG Times" w:hAnsi="CG Times"/>
        </w:rPr>
        <w:t xml:space="preserve">Administration and Discipline of Students; and for Related Matters (HB. 1195) </w:t>
      </w:r>
      <w:r w:rsidR="001537D0" w:rsidRPr="00897AE3">
        <w:rPr>
          <w:rFonts w:ascii="CG Times" w:hAnsi="CG Times"/>
        </w:rPr>
        <w:softHyphen/>
        <w:t xml:space="preserve"> - </w:t>
      </w:r>
      <w:r w:rsidR="004E31A5" w:rsidRPr="00897AE3">
        <w:rPr>
          <w:rFonts w:ascii="CG Times" w:hAnsi="CG Times"/>
        </w:rPr>
        <w:t>(</w:t>
      </w:r>
      <w:r w:rsidR="004E31A5" w:rsidRPr="00897AE3">
        <w:rPr>
          <w:rFonts w:ascii="CG Times" w:hAnsi="CG Times"/>
          <w:i/>
          <w:iCs/>
        </w:rPr>
        <w:t xml:space="preserve">Hon. Abbas </w:t>
      </w:r>
      <w:proofErr w:type="spellStart"/>
      <w:r w:rsidR="004E31A5" w:rsidRPr="00897AE3">
        <w:rPr>
          <w:rFonts w:ascii="CG Times" w:hAnsi="CG Times"/>
          <w:i/>
          <w:iCs/>
        </w:rPr>
        <w:t>Tajudeen</w:t>
      </w:r>
      <w:proofErr w:type="spellEnd"/>
      <w:r w:rsidR="004E31A5" w:rsidRPr="00897AE3">
        <w:rPr>
          <w:rFonts w:ascii="CG Times" w:hAnsi="CG Times"/>
        </w:rPr>
        <w:t xml:space="preserve">) </w:t>
      </w:r>
      <w:r w:rsidR="004E31A5" w:rsidRPr="00897AE3">
        <w:rPr>
          <w:rFonts w:ascii="CG Times" w:hAnsi="CG Times"/>
          <w:i/>
        </w:rPr>
        <w:t xml:space="preserve">- </w:t>
      </w:r>
      <w:r w:rsidR="001537D0" w:rsidRPr="00897AE3">
        <w:rPr>
          <w:rFonts w:ascii="CG Times" w:hAnsi="CG Times"/>
          <w:i/>
        </w:rPr>
        <w:t>Second Reading.</w:t>
      </w:r>
    </w:p>
    <w:p w:rsidR="001537D0" w:rsidRPr="00897AE3" w:rsidRDefault="001537D0" w:rsidP="001537D0">
      <w:pPr>
        <w:pStyle w:val="ListParagraph"/>
        <w:rPr>
          <w:rFonts w:ascii="CG Times" w:hAnsi="CG Times"/>
        </w:rPr>
      </w:pPr>
    </w:p>
    <w:p w:rsidR="00DC1AE1" w:rsidRPr="00897AE3" w:rsidRDefault="00DC1AE1" w:rsidP="003F3626">
      <w:pPr>
        <w:pStyle w:val="ListParagraph"/>
        <w:widowControl/>
        <w:numPr>
          <w:ilvl w:val="0"/>
          <w:numId w:val="8"/>
        </w:numPr>
        <w:autoSpaceDE/>
        <w:autoSpaceDN/>
        <w:adjustRightInd/>
        <w:spacing w:after="160" w:line="259" w:lineRule="auto"/>
        <w:jc w:val="both"/>
        <w:rPr>
          <w:rFonts w:ascii="CG Times" w:hAnsi="CG Times"/>
        </w:rPr>
      </w:pPr>
      <w:r w:rsidRPr="00897AE3">
        <w:rPr>
          <w:rFonts w:ascii="CG Times" w:hAnsi="CG Times"/>
        </w:rPr>
        <w:t xml:space="preserve">A Bill for an </w:t>
      </w:r>
      <w:r w:rsidR="008E3355" w:rsidRPr="00897AE3">
        <w:rPr>
          <w:rFonts w:ascii="CG Times" w:hAnsi="CG Times"/>
        </w:rPr>
        <w:t>Act</w:t>
      </w:r>
      <w:r w:rsidR="001F270C" w:rsidRPr="00897AE3">
        <w:rPr>
          <w:rFonts w:ascii="CG Times" w:hAnsi="CG Times"/>
        </w:rPr>
        <w:t xml:space="preserve"> to</w:t>
      </w:r>
      <w:r w:rsidR="008E3355" w:rsidRPr="00897AE3">
        <w:rPr>
          <w:rFonts w:ascii="CG Times" w:hAnsi="CG Times"/>
        </w:rPr>
        <w:t xml:space="preserve"> </w:t>
      </w:r>
      <w:r w:rsidRPr="00897AE3">
        <w:rPr>
          <w:rFonts w:ascii="CG Times" w:hAnsi="CG Times"/>
        </w:rPr>
        <w:t xml:space="preserve">Amend the National </w:t>
      </w:r>
      <w:r w:rsidR="00BE7576" w:rsidRPr="00897AE3">
        <w:rPr>
          <w:rFonts w:ascii="CG Times" w:hAnsi="CG Times"/>
        </w:rPr>
        <w:t>Automotive</w:t>
      </w:r>
      <w:r w:rsidRPr="00897AE3">
        <w:rPr>
          <w:rFonts w:ascii="CG Times" w:hAnsi="CG Times"/>
        </w:rPr>
        <w:t xml:space="preserve"> Council Act, Cap. N8</w:t>
      </w:r>
      <w:r w:rsidR="00F606E6" w:rsidRPr="00897AE3">
        <w:rPr>
          <w:rFonts w:ascii="CG Times" w:hAnsi="CG Times"/>
        </w:rPr>
        <w:t>,</w:t>
      </w:r>
      <w:r w:rsidRPr="00897AE3">
        <w:rPr>
          <w:rFonts w:ascii="CG Times" w:hAnsi="CG Times"/>
        </w:rPr>
        <w:t xml:space="preserve"> Laws of the Federation of Nigeria, 2004 to Provide for the</w:t>
      </w:r>
      <w:r w:rsidR="00F606E6" w:rsidRPr="00897AE3">
        <w:rPr>
          <w:rFonts w:ascii="CG Times" w:hAnsi="CG Times"/>
        </w:rPr>
        <w:t xml:space="preserve"> Payment of all monies </w:t>
      </w:r>
      <w:r w:rsidR="006B2406" w:rsidRPr="00897AE3">
        <w:rPr>
          <w:rFonts w:ascii="CG Times" w:hAnsi="CG Times"/>
        </w:rPr>
        <w:t>received by the Council into</w:t>
      </w:r>
      <w:r w:rsidR="00F606E6" w:rsidRPr="00897AE3">
        <w:rPr>
          <w:rFonts w:ascii="CG Times" w:hAnsi="CG Times"/>
        </w:rPr>
        <w:t xml:space="preserve"> the </w:t>
      </w:r>
      <w:r w:rsidRPr="00897AE3">
        <w:rPr>
          <w:rFonts w:ascii="CG Times" w:hAnsi="CG Times"/>
        </w:rPr>
        <w:t xml:space="preserve"> Federation Account in </w:t>
      </w:r>
      <w:r w:rsidR="00BE7576" w:rsidRPr="00897AE3">
        <w:rPr>
          <w:rFonts w:ascii="CG Times" w:hAnsi="CG Times"/>
        </w:rPr>
        <w:t>accordance</w:t>
      </w:r>
      <w:r w:rsidRPr="00897AE3">
        <w:rPr>
          <w:rFonts w:ascii="CG Times" w:hAnsi="CG Times"/>
        </w:rPr>
        <w:t xml:space="preserve"> with Section 162 of the Constitution of the Federal Republic of Nigeria, 1999 (</w:t>
      </w:r>
      <w:r w:rsidR="00847DA6" w:rsidRPr="00897AE3">
        <w:rPr>
          <w:rFonts w:ascii="CG Times" w:hAnsi="CG Times"/>
        </w:rPr>
        <w:t>a</w:t>
      </w:r>
      <w:r w:rsidRPr="00897AE3">
        <w:rPr>
          <w:rFonts w:ascii="CG Times" w:hAnsi="CG Times"/>
        </w:rPr>
        <w:t xml:space="preserve">s </w:t>
      </w:r>
      <w:r w:rsidR="00847DA6" w:rsidRPr="00897AE3">
        <w:rPr>
          <w:rFonts w:ascii="CG Times" w:hAnsi="CG Times"/>
        </w:rPr>
        <w:t>a</w:t>
      </w:r>
      <w:r w:rsidRPr="00897AE3">
        <w:rPr>
          <w:rFonts w:ascii="CG Times" w:hAnsi="CG Times"/>
        </w:rPr>
        <w:t>mended); and for Related Matters (HB. 1282)</w:t>
      </w:r>
      <w:r w:rsidR="001B3860" w:rsidRPr="00897AE3">
        <w:rPr>
          <w:rFonts w:ascii="CG Times" w:hAnsi="CG Times"/>
        </w:rPr>
        <w:t xml:space="preserve"> </w:t>
      </w:r>
      <w:r w:rsidR="001B3860" w:rsidRPr="00897AE3">
        <w:rPr>
          <w:rFonts w:ascii="CG Times" w:hAnsi="CG Times"/>
          <w:i/>
        </w:rPr>
        <w:t xml:space="preserve">(Hon. </w:t>
      </w:r>
      <w:proofErr w:type="spellStart"/>
      <w:r w:rsidR="003F3626" w:rsidRPr="00897AE3">
        <w:rPr>
          <w:rFonts w:ascii="CG Times" w:hAnsi="CG Times"/>
          <w:i/>
        </w:rPr>
        <w:t>Uchechuk</w:t>
      </w:r>
      <w:r w:rsidR="00613747" w:rsidRPr="00897AE3">
        <w:rPr>
          <w:rFonts w:ascii="CG Times" w:hAnsi="CG Times"/>
          <w:i/>
        </w:rPr>
        <w:t>u</w:t>
      </w:r>
      <w:proofErr w:type="spellEnd"/>
      <w:r w:rsidR="00613747" w:rsidRPr="00897AE3">
        <w:rPr>
          <w:rFonts w:ascii="CG Times" w:hAnsi="CG Times"/>
          <w:i/>
        </w:rPr>
        <w:t xml:space="preserve"> G. </w:t>
      </w:r>
      <w:proofErr w:type="spellStart"/>
      <w:r w:rsidR="00613747" w:rsidRPr="00897AE3">
        <w:rPr>
          <w:rFonts w:ascii="CG Times" w:hAnsi="CG Times"/>
          <w:i/>
        </w:rPr>
        <w:t>Nnam</w:t>
      </w:r>
      <w:proofErr w:type="spellEnd"/>
      <w:r w:rsidR="004F65B9" w:rsidRPr="00897AE3">
        <w:rPr>
          <w:rFonts w:ascii="CG Times" w:hAnsi="CG Times"/>
          <w:i/>
        </w:rPr>
        <w:t>-</w:t>
      </w:r>
      <w:r w:rsidR="00613747" w:rsidRPr="00897AE3">
        <w:rPr>
          <w:rFonts w:ascii="CG Times" w:hAnsi="CG Times"/>
          <w:i/>
        </w:rPr>
        <w:t>Obi</w:t>
      </w:r>
      <w:r w:rsidR="003F3626" w:rsidRPr="00897AE3">
        <w:rPr>
          <w:rFonts w:ascii="CG Times" w:hAnsi="CG Times"/>
          <w:i/>
        </w:rPr>
        <w:t>)</w:t>
      </w:r>
      <w:r w:rsidR="003F3626" w:rsidRPr="00897AE3">
        <w:rPr>
          <w:rFonts w:ascii="CG Times" w:hAnsi="CG Times"/>
        </w:rPr>
        <w:t xml:space="preserve"> </w:t>
      </w:r>
      <w:r w:rsidR="003F3626" w:rsidRPr="00897AE3">
        <w:rPr>
          <w:rFonts w:ascii="CG Times" w:hAnsi="CG Times"/>
          <w:i/>
        </w:rPr>
        <w:t xml:space="preserve">- Second </w:t>
      </w:r>
      <w:r w:rsidR="00C32DFB" w:rsidRPr="00897AE3">
        <w:rPr>
          <w:rFonts w:ascii="CG Times" w:hAnsi="CG Times"/>
          <w:i/>
        </w:rPr>
        <w:t>R</w:t>
      </w:r>
      <w:r w:rsidR="003F3626" w:rsidRPr="00897AE3">
        <w:rPr>
          <w:rFonts w:ascii="CG Times" w:hAnsi="CG Times"/>
          <w:i/>
        </w:rPr>
        <w:t>eading.</w:t>
      </w:r>
    </w:p>
    <w:p w:rsidR="003360BB" w:rsidRPr="00897AE3" w:rsidRDefault="003360BB" w:rsidP="003360BB">
      <w:pPr>
        <w:spacing w:line="232" w:lineRule="auto"/>
        <w:ind w:firstLine="720"/>
        <w:jc w:val="both"/>
        <w:rPr>
          <w:rFonts w:ascii="CG Times" w:hAnsi="CG Times"/>
          <w:b/>
          <w:bCs/>
          <w:sz w:val="24"/>
          <w:szCs w:val="24"/>
        </w:rPr>
      </w:pPr>
      <w:r w:rsidRPr="00897AE3">
        <w:rPr>
          <w:rFonts w:ascii="CG Times" w:hAnsi="CG Times"/>
          <w:b/>
          <w:bCs/>
          <w:sz w:val="24"/>
          <w:szCs w:val="24"/>
        </w:rPr>
        <w:t>(</w:t>
      </w:r>
      <w:r w:rsidRPr="00897AE3">
        <w:rPr>
          <w:rFonts w:ascii="CG Times" w:hAnsi="CG Times"/>
          <w:b/>
          <w:bCs/>
          <w:i/>
          <w:iCs/>
          <w:sz w:val="24"/>
          <w:szCs w:val="24"/>
        </w:rPr>
        <w:t>b</w:t>
      </w:r>
      <w:r w:rsidRPr="00897AE3">
        <w:rPr>
          <w:rFonts w:ascii="CG Times" w:hAnsi="CG Times"/>
          <w:b/>
          <w:bCs/>
          <w:sz w:val="24"/>
          <w:szCs w:val="24"/>
        </w:rPr>
        <w:t>)</w:t>
      </w:r>
      <w:r w:rsidRPr="00897AE3">
        <w:rPr>
          <w:rFonts w:ascii="CG Times" w:hAnsi="CG Times"/>
          <w:b/>
          <w:bCs/>
          <w:sz w:val="24"/>
          <w:szCs w:val="24"/>
        </w:rPr>
        <w:tab/>
        <w:t>Motions:</w:t>
      </w:r>
    </w:p>
    <w:p w:rsidR="006D173E" w:rsidRPr="00897AE3" w:rsidRDefault="006D173E" w:rsidP="006D173E">
      <w:pPr>
        <w:ind w:left="2160" w:hanging="720"/>
        <w:jc w:val="both"/>
        <w:rPr>
          <w:rFonts w:ascii="CG Times" w:hAnsi="CG Times"/>
          <w:b/>
          <w:sz w:val="24"/>
          <w:szCs w:val="24"/>
        </w:rPr>
      </w:pPr>
      <w:r w:rsidRPr="00897AE3">
        <w:rPr>
          <w:rFonts w:ascii="CG Times" w:hAnsi="CG Times" w:cs="Arial"/>
          <w:i/>
          <w:sz w:val="24"/>
          <w:szCs w:val="24"/>
        </w:rPr>
        <w:t>(</w:t>
      </w:r>
      <w:proofErr w:type="spellStart"/>
      <w:r w:rsidRPr="00897AE3">
        <w:rPr>
          <w:rFonts w:ascii="CG Times" w:hAnsi="CG Times" w:cs="Arial"/>
          <w:i/>
          <w:sz w:val="24"/>
          <w:szCs w:val="24"/>
        </w:rPr>
        <w:t>i</w:t>
      </w:r>
      <w:proofErr w:type="spellEnd"/>
      <w:r w:rsidRPr="00897AE3">
        <w:rPr>
          <w:rFonts w:ascii="CG Times" w:hAnsi="CG Times" w:cs="Arial"/>
          <w:i/>
          <w:sz w:val="24"/>
          <w:szCs w:val="24"/>
        </w:rPr>
        <w:t>)</w:t>
      </w:r>
      <w:r w:rsidRPr="00897AE3">
        <w:rPr>
          <w:rFonts w:ascii="CG Times" w:hAnsi="CG Times" w:cs="Arial"/>
          <w:b/>
          <w:i/>
          <w:sz w:val="24"/>
          <w:szCs w:val="24"/>
        </w:rPr>
        <w:tab/>
      </w:r>
      <w:r w:rsidR="008E3355" w:rsidRPr="00897AE3">
        <w:rPr>
          <w:rFonts w:ascii="CG Times" w:hAnsi="CG Times"/>
          <w:b/>
          <w:i/>
          <w:sz w:val="24"/>
          <w:szCs w:val="24"/>
        </w:rPr>
        <w:t xml:space="preserve">Need to </w:t>
      </w:r>
      <w:proofErr w:type="gramStart"/>
      <w:r w:rsidR="00467E09" w:rsidRPr="00897AE3">
        <w:rPr>
          <w:rFonts w:ascii="CG Times" w:hAnsi="CG Times"/>
          <w:b/>
          <w:i/>
          <w:sz w:val="24"/>
          <w:szCs w:val="24"/>
        </w:rPr>
        <w:t>I</w:t>
      </w:r>
      <w:r w:rsidR="00984714" w:rsidRPr="00897AE3">
        <w:rPr>
          <w:rFonts w:ascii="CG Times" w:hAnsi="CG Times"/>
          <w:b/>
          <w:i/>
          <w:sz w:val="24"/>
          <w:szCs w:val="24"/>
        </w:rPr>
        <w:t>nvestigate</w:t>
      </w:r>
      <w:proofErr w:type="gramEnd"/>
      <w:r w:rsidR="008E3355" w:rsidRPr="00897AE3">
        <w:rPr>
          <w:rFonts w:ascii="CG Times" w:hAnsi="CG Times"/>
          <w:b/>
          <w:i/>
          <w:sz w:val="24"/>
          <w:szCs w:val="24"/>
        </w:rPr>
        <w:t xml:space="preserve"> the l</w:t>
      </w:r>
      <w:r w:rsidRPr="00897AE3">
        <w:rPr>
          <w:rFonts w:ascii="CG Times" w:hAnsi="CG Times"/>
          <w:b/>
          <w:i/>
          <w:sz w:val="24"/>
          <w:szCs w:val="24"/>
        </w:rPr>
        <w:t>oss of over N2 Billion and $3.8 Million as a Result of Non- Payment of Interest</w:t>
      </w:r>
      <w:r w:rsidR="008C5388" w:rsidRPr="00897AE3">
        <w:rPr>
          <w:rFonts w:ascii="CG Times" w:hAnsi="CG Times"/>
          <w:b/>
          <w:i/>
          <w:sz w:val="24"/>
          <w:szCs w:val="24"/>
        </w:rPr>
        <w:t>s</w:t>
      </w:r>
      <w:r w:rsidRPr="00897AE3">
        <w:rPr>
          <w:rFonts w:ascii="CG Times" w:hAnsi="CG Times"/>
          <w:b/>
          <w:i/>
          <w:sz w:val="24"/>
          <w:szCs w:val="24"/>
        </w:rPr>
        <w:t xml:space="preserve"> by Banks from the Sale Proceeds of Power Holding Company of Nigeria (PHCN) Successor Companies:</w:t>
      </w:r>
    </w:p>
    <w:p w:rsidR="006D173E" w:rsidRPr="00897AE3" w:rsidRDefault="006D173E" w:rsidP="006D173E">
      <w:pPr>
        <w:ind w:left="1440" w:firstLine="720"/>
        <w:jc w:val="both"/>
        <w:rPr>
          <w:rFonts w:ascii="CG Times" w:hAnsi="CG Times"/>
          <w:b/>
          <w:sz w:val="24"/>
          <w:szCs w:val="24"/>
        </w:rPr>
      </w:pPr>
      <w:r w:rsidRPr="00897AE3">
        <w:rPr>
          <w:rFonts w:ascii="CG Times" w:hAnsi="CG Times"/>
          <w:b/>
          <w:sz w:val="24"/>
          <w:szCs w:val="24"/>
        </w:rPr>
        <w:t xml:space="preserve">Hon. </w:t>
      </w:r>
      <w:proofErr w:type="spellStart"/>
      <w:r w:rsidRPr="00897AE3">
        <w:rPr>
          <w:rFonts w:ascii="CG Times" w:hAnsi="CG Times"/>
          <w:b/>
          <w:sz w:val="24"/>
          <w:szCs w:val="24"/>
        </w:rPr>
        <w:t>Chuwuka</w:t>
      </w:r>
      <w:proofErr w:type="spellEnd"/>
      <w:r w:rsidRPr="00897AE3">
        <w:rPr>
          <w:rFonts w:ascii="CG Times" w:hAnsi="CG Times"/>
          <w:b/>
          <w:sz w:val="24"/>
          <w:szCs w:val="24"/>
        </w:rPr>
        <w:t xml:space="preserve"> W </w:t>
      </w:r>
      <w:proofErr w:type="spellStart"/>
      <w:r w:rsidRPr="00897AE3">
        <w:rPr>
          <w:rFonts w:ascii="CG Times" w:hAnsi="CG Times"/>
          <w:b/>
          <w:sz w:val="24"/>
          <w:szCs w:val="24"/>
        </w:rPr>
        <w:t>Onyema</w:t>
      </w:r>
      <w:proofErr w:type="spellEnd"/>
      <w:r w:rsidRPr="00897AE3">
        <w:rPr>
          <w:rFonts w:ascii="CG Times" w:hAnsi="CG Times"/>
          <w:b/>
          <w:sz w:val="24"/>
          <w:szCs w:val="24"/>
        </w:rPr>
        <w:t>:</w:t>
      </w:r>
    </w:p>
    <w:p w:rsidR="006D173E" w:rsidRPr="00897AE3" w:rsidRDefault="006D173E" w:rsidP="006D173E">
      <w:pPr>
        <w:tabs>
          <w:tab w:val="left" w:pos="1215"/>
        </w:tabs>
        <w:ind w:left="720" w:hanging="720"/>
        <w:jc w:val="both"/>
        <w:rPr>
          <w:rFonts w:ascii="CG Times" w:hAnsi="CG Times" w:cs="Arial"/>
          <w:sz w:val="18"/>
          <w:szCs w:val="18"/>
        </w:rPr>
      </w:pPr>
      <w:r w:rsidRPr="00897AE3">
        <w:rPr>
          <w:rFonts w:ascii="CG Times" w:hAnsi="CG Times" w:cs="Arial"/>
          <w:sz w:val="24"/>
          <w:szCs w:val="24"/>
        </w:rPr>
        <w:tab/>
      </w:r>
      <w:r w:rsidRPr="00897AE3">
        <w:rPr>
          <w:rFonts w:ascii="CG Times" w:hAnsi="CG Times" w:cs="Arial"/>
          <w:sz w:val="24"/>
          <w:szCs w:val="24"/>
        </w:rPr>
        <w:tab/>
      </w:r>
    </w:p>
    <w:p w:rsidR="006639CD" w:rsidRPr="00897AE3" w:rsidRDefault="006D173E" w:rsidP="00EF3AD7">
      <w:pPr>
        <w:ind w:left="2160" w:hanging="720"/>
        <w:jc w:val="both"/>
        <w:rPr>
          <w:rFonts w:ascii="CG Times" w:hAnsi="CG Times" w:cs="Arial"/>
          <w:b/>
          <w:i/>
          <w:sz w:val="24"/>
          <w:szCs w:val="24"/>
        </w:rPr>
      </w:pPr>
      <w:r w:rsidRPr="00897AE3">
        <w:rPr>
          <w:rFonts w:ascii="CG Times" w:hAnsi="CG Times" w:cs="Arial"/>
          <w:i/>
          <w:sz w:val="24"/>
          <w:szCs w:val="24"/>
        </w:rPr>
        <w:t>(ii)</w:t>
      </w:r>
      <w:r w:rsidRPr="00897AE3">
        <w:rPr>
          <w:rFonts w:ascii="CG Times" w:hAnsi="CG Times" w:cs="Arial"/>
          <w:b/>
          <w:i/>
          <w:sz w:val="24"/>
          <w:szCs w:val="24"/>
        </w:rPr>
        <w:tab/>
      </w:r>
      <w:r w:rsidR="00B111CD" w:rsidRPr="00897AE3">
        <w:rPr>
          <w:rFonts w:ascii="CG Times" w:hAnsi="CG Times" w:cs="Arial"/>
          <w:b/>
          <w:i/>
          <w:sz w:val="24"/>
          <w:szCs w:val="24"/>
        </w:rPr>
        <w:t xml:space="preserve">Need to Investigate the Incidence of </w:t>
      </w:r>
      <w:r w:rsidR="00EF3AD7" w:rsidRPr="00897AE3">
        <w:rPr>
          <w:rFonts w:ascii="CG Times" w:hAnsi="CG Times" w:cs="Arial"/>
          <w:b/>
          <w:i/>
          <w:sz w:val="24"/>
          <w:szCs w:val="24"/>
        </w:rPr>
        <w:t>Registration</w:t>
      </w:r>
      <w:r w:rsidR="00933EE8" w:rsidRPr="00897AE3">
        <w:rPr>
          <w:rFonts w:ascii="CG Times" w:hAnsi="CG Times" w:cs="Arial"/>
          <w:b/>
          <w:i/>
          <w:sz w:val="24"/>
          <w:szCs w:val="24"/>
        </w:rPr>
        <w:t xml:space="preserve"> and Issuance of Permanent Voters</w:t>
      </w:r>
      <w:r w:rsidR="00467E09" w:rsidRPr="00897AE3">
        <w:rPr>
          <w:rFonts w:ascii="CG Times" w:hAnsi="CG Times" w:cs="Arial"/>
          <w:b/>
          <w:i/>
          <w:sz w:val="24"/>
          <w:szCs w:val="24"/>
        </w:rPr>
        <w:t>’</w:t>
      </w:r>
      <w:r w:rsidR="00933EE8" w:rsidRPr="00897AE3">
        <w:rPr>
          <w:rFonts w:ascii="CG Times" w:hAnsi="CG Times" w:cs="Arial"/>
          <w:b/>
          <w:i/>
          <w:sz w:val="24"/>
          <w:szCs w:val="24"/>
        </w:rPr>
        <w:t xml:space="preserve"> Card</w:t>
      </w:r>
      <w:r w:rsidR="00344389" w:rsidRPr="00897AE3">
        <w:rPr>
          <w:rFonts w:ascii="CG Times" w:hAnsi="CG Times" w:cs="Arial"/>
          <w:b/>
          <w:i/>
          <w:sz w:val="24"/>
          <w:szCs w:val="24"/>
        </w:rPr>
        <w:t>s</w:t>
      </w:r>
      <w:r w:rsidR="00933EE8" w:rsidRPr="00897AE3">
        <w:rPr>
          <w:rFonts w:ascii="CG Times" w:hAnsi="CG Times" w:cs="Arial"/>
          <w:b/>
          <w:i/>
          <w:sz w:val="24"/>
          <w:szCs w:val="24"/>
        </w:rPr>
        <w:t xml:space="preserve"> (PVC</w:t>
      </w:r>
      <w:r w:rsidR="00344389" w:rsidRPr="00897AE3">
        <w:rPr>
          <w:rFonts w:ascii="CG Times" w:hAnsi="CG Times" w:cs="Arial"/>
          <w:b/>
          <w:i/>
          <w:sz w:val="24"/>
          <w:szCs w:val="24"/>
        </w:rPr>
        <w:t>s</w:t>
      </w:r>
      <w:r w:rsidR="00933EE8" w:rsidRPr="00897AE3">
        <w:rPr>
          <w:rFonts w:ascii="CG Times" w:hAnsi="CG Times" w:cs="Arial"/>
          <w:b/>
          <w:i/>
          <w:sz w:val="24"/>
          <w:szCs w:val="24"/>
        </w:rPr>
        <w:t>) to under Age</w:t>
      </w:r>
      <w:r w:rsidR="00974C22" w:rsidRPr="00897AE3">
        <w:rPr>
          <w:rFonts w:ascii="CG Times" w:hAnsi="CG Times" w:cs="Arial"/>
          <w:b/>
          <w:i/>
          <w:sz w:val="24"/>
          <w:szCs w:val="24"/>
        </w:rPr>
        <w:t>d</w:t>
      </w:r>
      <w:r w:rsidR="00933EE8" w:rsidRPr="00897AE3">
        <w:rPr>
          <w:rFonts w:ascii="CG Times" w:hAnsi="CG Times" w:cs="Arial"/>
          <w:b/>
          <w:i/>
          <w:sz w:val="24"/>
          <w:szCs w:val="24"/>
        </w:rPr>
        <w:t xml:space="preserve"> Vote</w:t>
      </w:r>
      <w:r w:rsidR="00C23772" w:rsidRPr="00897AE3">
        <w:rPr>
          <w:rFonts w:ascii="CG Times" w:hAnsi="CG Times" w:cs="Arial"/>
          <w:b/>
          <w:i/>
          <w:sz w:val="24"/>
          <w:szCs w:val="24"/>
        </w:rPr>
        <w:t>r</w:t>
      </w:r>
      <w:r w:rsidR="00933EE8" w:rsidRPr="00897AE3">
        <w:rPr>
          <w:rFonts w:ascii="CG Times" w:hAnsi="CG Times" w:cs="Arial"/>
          <w:b/>
          <w:i/>
          <w:sz w:val="24"/>
          <w:szCs w:val="24"/>
        </w:rPr>
        <w:t>s by</w:t>
      </w:r>
      <w:r w:rsidR="00C23772" w:rsidRPr="00897AE3">
        <w:rPr>
          <w:rFonts w:ascii="CG Times" w:hAnsi="CG Times" w:cs="Arial"/>
          <w:b/>
          <w:i/>
          <w:sz w:val="24"/>
          <w:szCs w:val="24"/>
        </w:rPr>
        <w:t xml:space="preserve"> the</w:t>
      </w:r>
      <w:r w:rsidR="00933EE8" w:rsidRPr="00897AE3">
        <w:rPr>
          <w:rFonts w:ascii="CG Times" w:hAnsi="CG Times" w:cs="Arial"/>
          <w:b/>
          <w:i/>
          <w:sz w:val="24"/>
          <w:szCs w:val="24"/>
        </w:rPr>
        <w:t xml:space="preserve"> </w:t>
      </w:r>
      <w:r w:rsidR="00BE2102" w:rsidRPr="00897AE3">
        <w:rPr>
          <w:rFonts w:ascii="CG Times" w:hAnsi="CG Times" w:cs="Arial"/>
          <w:b/>
          <w:i/>
          <w:sz w:val="24"/>
          <w:szCs w:val="24"/>
        </w:rPr>
        <w:t xml:space="preserve">Independent </w:t>
      </w:r>
      <w:r w:rsidR="00EF3AD7" w:rsidRPr="00897AE3">
        <w:rPr>
          <w:rFonts w:ascii="CG Times" w:hAnsi="CG Times" w:cs="Arial"/>
          <w:b/>
          <w:i/>
          <w:sz w:val="24"/>
          <w:szCs w:val="24"/>
        </w:rPr>
        <w:t>National Electoral Commission (INEC):</w:t>
      </w:r>
    </w:p>
    <w:p w:rsidR="00EF3AD7" w:rsidRPr="00897AE3" w:rsidRDefault="00EF3AD7" w:rsidP="00EF3AD7">
      <w:pPr>
        <w:ind w:left="2160" w:hanging="720"/>
        <w:jc w:val="both"/>
        <w:rPr>
          <w:rFonts w:ascii="CG Times" w:hAnsi="CG Times"/>
          <w:b/>
          <w:sz w:val="24"/>
          <w:szCs w:val="24"/>
        </w:rPr>
      </w:pPr>
      <w:r w:rsidRPr="00897AE3">
        <w:rPr>
          <w:rFonts w:ascii="CG Times" w:hAnsi="CG Times" w:cs="Arial"/>
          <w:b/>
          <w:i/>
          <w:sz w:val="24"/>
          <w:szCs w:val="24"/>
        </w:rPr>
        <w:tab/>
      </w:r>
      <w:r w:rsidRPr="00897AE3">
        <w:rPr>
          <w:rFonts w:ascii="CG Times" w:hAnsi="CG Times" w:cs="Arial"/>
          <w:b/>
          <w:sz w:val="24"/>
          <w:szCs w:val="24"/>
        </w:rPr>
        <w:t xml:space="preserve">Hon. </w:t>
      </w:r>
      <w:proofErr w:type="spellStart"/>
      <w:r w:rsidRPr="00897AE3">
        <w:rPr>
          <w:rFonts w:ascii="CG Times" w:hAnsi="CG Times" w:cs="Arial"/>
          <w:b/>
          <w:sz w:val="24"/>
          <w:szCs w:val="24"/>
        </w:rPr>
        <w:t>Johnbull</w:t>
      </w:r>
      <w:proofErr w:type="spellEnd"/>
      <w:r w:rsidRPr="00897AE3">
        <w:rPr>
          <w:rFonts w:ascii="CG Times" w:hAnsi="CG Times" w:cs="Arial"/>
          <w:b/>
          <w:sz w:val="24"/>
          <w:szCs w:val="24"/>
        </w:rPr>
        <w:t xml:space="preserve"> </w:t>
      </w:r>
      <w:proofErr w:type="spellStart"/>
      <w:r w:rsidRPr="00897AE3">
        <w:rPr>
          <w:rFonts w:ascii="CG Times" w:hAnsi="CG Times" w:cs="Arial"/>
          <w:b/>
          <w:sz w:val="24"/>
          <w:szCs w:val="24"/>
        </w:rPr>
        <w:t>Tiemlong</w:t>
      </w:r>
      <w:proofErr w:type="spellEnd"/>
      <w:r w:rsidRPr="00897AE3">
        <w:rPr>
          <w:rFonts w:ascii="CG Times" w:hAnsi="CG Times" w:cs="Arial"/>
          <w:b/>
          <w:sz w:val="24"/>
          <w:szCs w:val="24"/>
        </w:rPr>
        <w:t xml:space="preserve"> </w:t>
      </w:r>
      <w:proofErr w:type="spellStart"/>
      <w:r w:rsidRPr="00897AE3">
        <w:rPr>
          <w:rFonts w:ascii="CG Times" w:hAnsi="CG Times" w:cs="Arial"/>
          <w:b/>
          <w:sz w:val="24"/>
          <w:szCs w:val="24"/>
        </w:rPr>
        <w:t>Shekarau</w:t>
      </w:r>
      <w:proofErr w:type="spellEnd"/>
      <w:r w:rsidRPr="00897AE3">
        <w:rPr>
          <w:rFonts w:ascii="CG Times" w:hAnsi="CG Times" w:cs="Arial"/>
          <w:b/>
          <w:sz w:val="24"/>
          <w:szCs w:val="24"/>
        </w:rPr>
        <w:t>.</w:t>
      </w:r>
    </w:p>
    <w:p w:rsidR="006639CD" w:rsidRPr="00897AE3" w:rsidRDefault="006639CD" w:rsidP="006639CD">
      <w:pPr>
        <w:ind w:left="720" w:firstLine="720"/>
        <w:jc w:val="both"/>
        <w:rPr>
          <w:rFonts w:ascii="CG Times" w:hAnsi="CG Times"/>
          <w:b/>
          <w:sz w:val="18"/>
          <w:szCs w:val="18"/>
        </w:rPr>
      </w:pPr>
    </w:p>
    <w:p w:rsidR="006639CD" w:rsidRPr="00897AE3" w:rsidRDefault="006639CD" w:rsidP="006639CD">
      <w:pPr>
        <w:ind w:left="2160" w:hanging="720"/>
        <w:jc w:val="both"/>
        <w:rPr>
          <w:rFonts w:ascii="CG Times" w:hAnsi="CG Times" w:cs="CG Times"/>
          <w:b/>
          <w:bCs/>
          <w:sz w:val="24"/>
          <w:szCs w:val="24"/>
        </w:rPr>
      </w:pPr>
      <w:r w:rsidRPr="00897AE3">
        <w:rPr>
          <w:rFonts w:ascii="CG Times" w:hAnsi="CG Times"/>
          <w:i/>
          <w:sz w:val="24"/>
          <w:szCs w:val="24"/>
        </w:rPr>
        <w:t>(iii)</w:t>
      </w:r>
      <w:r w:rsidRPr="00897AE3">
        <w:rPr>
          <w:rFonts w:ascii="CG Times" w:hAnsi="CG Times"/>
          <w:b/>
          <w:i/>
          <w:sz w:val="24"/>
          <w:szCs w:val="24"/>
        </w:rPr>
        <w:tab/>
      </w:r>
      <w:r w:rsidR="00A21612" w:rsidRPr="00897AE3">
        <w:rPr>
          <w:rFonts w:ascii="CG Times" w:hAnsi="CG Times" w:cs="CG Times"/>
          <w:b/>
          <w:bCs/>
          <w:i/>
          <w:sz w:val="24"/>
          <w:szCs w:val="24"/>
        </w:rPr>
        <w:t xml:space="preserve">Need to Address </w:t>
      </w:r>
      <w:r w:rsidR="003814FA" w:rsidRPr="00897AE3">
        <w:rPr>
          <w:rFonts w:ascii="CG Times" w:hAnsi="CG Times" w:cs="CG Times"/>
          <w:b/>
          <w:bCs/>
          <w:i/>
          <w:sz w:val="24"/>
          <w:szCs w:val="24"/>
        </w:rPr>
        <w:t>the Infrastructure and Other Challenges along the Abuja-Kaduna Railway Line</w:t>
      </w:r>
      <w:r w:rsidRPr="00897AE3">
        <w:rPr>
          <w:rFonts w:ascii="CG Times" w:hAnsi="CG Times" w:cs="CG Times"/>
          <w:b/>
          <w:bCs/>
          <w:i/>
          <w:sz w:val="24"/>
          <w:szCs w:val="24"/>
        </w:rPr>
        <w:t>:</w:t>
      </w:r>
    </w:p>
    <w:p w:rsidR="006639CD" w:rsidRPr="00897AE3" w:rsidRDefault="006639CD" w:rsidP="006639CD">
      <w:pPr>
        <w:ind w:left="2160" w:hanging="720"/>
        <w:jc w:val="both"/>
        <w:rPr>
          <w:rFonts w:ascii="CG Times" w:hAnsi="CG Times" w:cs="CG Times"/>
          <w:b/>
          <w:bCs/>
          <w:sz w:val="24"/>
          <w:szCs w:val="24"/>
        </w:rPr>
      </w:pPr>
      <w:r w:rsidRPr="00897AE3">
        <w:rPr>
          <w:rFonts w:ascii="CG Times" w:hAnsi="CG Times" w:cs="CG Times"/>
          <w:b/>
          <w:bCs/>
          <w:sz w:val="24"/>
          <w:szCs w:val="24"/>
        </w:rPr>
        <w:tab/>
        <w:t xml:space="preserve">Hon. </w:t>
      </w:r>
      <w:proofErr w:type="spellStart"/>
      <w:r w:rsidRPr="00897AE3">
        <w:rPr>
          <w:rFonts w:ascii="CG Times" w:hAnsi="CG Times" w:cs="CG Times"/>
          <w:b/>
          <w:bCs/>
          <w:sz w:val="24"/>
          <w:szCs w:val="24"/>
        </w:rPr>
        <w:t>Sadiq</w:t>
      </w:r>
      <w:proofErr w:type="spellEnd"/>
      <w:r w:rsidRPr="00897AE3">
        <w:rPr>
          <w:rFonts w:ascii="CG Times" w:hAnsi="CG Times" w:cs="CG Times"/>
          <w:b/>
          <w:bCs/>
          <w:sz w:val="24"/>
          <w:szCs w:val="24"/>
        </w:rPr>
        <w:t xml:space="preserve"> Ibrahim:    </w:t>
      </w:r>
    </w:p>
    <w:p w:rsidR="006639CD" w:rsidRPr="00897AE3" w:rsidRDefault="006639CD" w:rsidP="006D173E">
      <w:pPr>
        <w:ind w:left="2160" w:hanging="720"/>
        <w:jc w:val="both"/>
        <w:rPr>
          <w:rFonts w:ascii="CG Times" w:hAnsi="CG Times" w:cs="Arial"/>
          <w:b/>
          <w:i/>
          <w:sz w:val="18"/>
          <w:szCs w:val="18"/>
        </w:rPr>
      </w:pPr>
    </w:p>
    <w:p w:rsidR="006D173E" w:rsidRPr="00897AE3" w:rsidRDefault="006639CD" w:rsidP="006D173E">
      <w:pPr>
        <w:ind w:left="2160" w:hanging="720"/>
        <w:jc w:val="both"/>
        <w:rPr>
          <w:rFonts w:ascii="CG Times" w:hAnsi="CG Times" w:cs="Arial"/>
          <w:b/>
          <w:sz w:val="24"/>
          <w:szCs w:val="24"/>
        </w:rPr>
      </w:pPr>
      <w:r w:rsidRPr="00897AE3">
        <w:rPr>
          <w:rFonts w:ascii="CG Times" w:hAnsi="CG Times" w:cs="Arial"/>
          <w:i/>
          <w:sz w:val="24"/>
          <w:szCs w:val="24"/>
        </w:rPr>
        <w:t>(iv)</w:t>
      </w:r>
      <w:r w:rsidRPr="00897AE3">
        <w:rPr>
          <w:rFonts w:ascii="CG Times" w:hAnsi="CG Times" w:cs="Arial"/>
          <w:b/>
          <w:i/>
          <w:sz w:val="24"/>
          <w:szCs w:val="24"/>
        </w:rPr>
        <w:tab/>
      </w:r>
      <w:r w:rsidR="006D173E" w:rsidRPr="00897AE3">
        <w:rPr>
          <w:rFonts w:ascii="CG Times" w:hAnsi="CG Times" w:cs="Arial"/>
          <w:b/>
          <w:i/>
          <w:sz w:val="24"/>
          <w:szCs w:val="24"/>
        </w:rPr>
        <w:t xml:space="preserve">Call on the Federal Government to Establish a New Shipping Line and </w:t>
      </w:r>
      <w:r w:rsidR="00974C22" w:rsidRPr="00897AE3">
        <w:rPr>
          <w:rFonts w:ascii="CG Times" w:hAnsi="CG Times" w:cs="Arial"/>
          <w:b/>
          <w:i/>
          <w:sz w:val="24"/>
          <w:szCs w:val="24"/>
        </w:rPr>
        <w:t xml:space="preserve">also </w:t>
      </w:r>
      <w:proofErr w:type="gramStart"/>
      <w:r w:rsidR="006D173E" w:rsidRPr="00897AE3">
        <w:rPr>
          <w:rFonts w:ascii="CG Times" w:hAnsi="CG Times" w:cs="Arial"/>
          <w:b/>
          <w:i/>
          <w:sz w:val="24"/>
          <w:szCs w:val="24"/>
        </w:rPr>
        <w:t>Float</w:t>
      </w:r>
      <w:proofErr w:type="gramEnd"/>
      <w:r w:rsidR="006D173E" w:rsidRPr="00897AE3">
        <w:rPr>
          <w:rFonts w:ascii="CG Times" w:hAnsi="CG Times" w:cs="Arial"/>
          <w:b/>
          <w:i/>
          <w:sz w:val="24"/>
          <w:szCs w:val="24"/>
        </w:rPr>
        <w:t xml:space="preserve"> a Viable National Carrier</w:t>
      </w:r>
      <w:r w:rsidR="00EB2B02" w:rsidRPr="00897AE3">
        <w:rPr>
          <w:rFonts w:ascii="CG Times" w:hAnsi="CG Times" w:cs="Arial"/>
          <w:b/>
          <w:i/>
          <w:sz w:val="24"/>
          <w:szCs w:val="24"/>
        </w:rPr>
        <w:t>:</w:t>
      </w:r>
    </w:p>
    <w:p w:rsidR="006D173E" w:rsidRPr="00897AE3" w:rsidRDefault="006D173E" w:rsidP="006D173E">
      <w:pPr>
        <w:ind w:left="1440" w:firstLine="720"/>
        <w:jc w:val="both"/>
        <w:rPr>
          <w:rFonts w:ascii="CG Times" w:hAnsi="CG Times" w:cs="Arial"/>
          <w:b/>
          <w:sz w:val="24"/>
          <w:szCs w:val="24"/>
        </w:rPr>
      </w:pPr>
      <w:r w:rsidRPr="00897AE3">
        <w:rPr>
          <w:rFonts w:ascii="CG Times" w:hAnsi="CG Times" w:cs="Arial"/>
          <w:b/>
          <w:sz w:val="24"/>
          <w:szCs w:val="24"/>
        </w:rPr>
        <w:t xml:space="preserve">Hon. </w:t>
      </w:r>
      <w:proofErr w:type="spellStart"/>
      <w:r w:rsidRPr="00897AE3">
        <w:rPr>
          <w:rFonts w:ascii="CG Times" w:hAnsi="CG Times" w:cs="Arial"/>
          <w:b/>
          <w:sz w:val="24"/>
          <w:szCs w:val="24"/>
        </w:rPr>
        <w:t>Lawal</w:t>
      </w:r>
      <w:proofErr w:type="spellEnd"/>
      <w:r w:rsidRPr="00897AE3">
        <w:rPr>
          <w:rFonts w:ascii="CG Times" w:hAnsi="CG Times" w:cs="Arial"/>
          <w:b/>
          <w:sz w:val="24"/>
          <w:szCs w:val="24"/>
        </w:rPr>
        <w:t xml:space="preserve"> </w:t>
      </w:r>
      <w:proofErr w:type="spellStart"/>
      <w:r w:rsidRPr="00897AE3">
        <w:rPr>
          <w:rFonts w:ascii="CG Times" w:hAnsi="CG Times" w:cs="Arial"/>
          <w:b/>
          <w:sz w:val="24"/>
          <w:szCs w:val="24"/>
        </w:rPr>
        <w:t>Abubakar</w:t>
      </w:r>
      <w:proofErr w:type="spellEnd"/>
      <w:r w:rsidRPr="00897AE3">
        <w:rPr>
          <w:rFonts w:ascii="CG Times" w:hAnsi="CG Times" w:cs="Arial"/>
          <w:b/>
          <w:sz w:val="24"/>
          <w:szCs w:val="24"/>
        </w:rPr>
        <w:t xml:space="preserve"> </w:t>
      </w:r>
      <w:proofErr w:type="spellStart"/>
      <w:r w:rsidRPr="00897AE3">
        <w:rPr>
          <w:rFonts w:ascii="CG Times" w:hAnsi="CG Times" w:cs="Arial"/>
          <w:b/>
          <w:sz w:val="24"/>
          <w:szCs w:val="24"/>
        </w:rPr>
        <w:t>Garba</w:t>
      </w:r>
      <w:proofErr w:type="spellEnd"/>
      <w:r w:rsidRPr="00897AE3">
        <w:rPr>
          <w:rFonts w:ascii="CG Times" w:hAnsi="CG Times" w:cs="Arial"/>
          <w:b/>
          <w:sz w:val="24"/>
          <w:szCs w:val="24"/>
        </w:rPr>
        <w:t>.</w:t>
      </w:r>
    </w:p>
    <w:p w:rsidR="006D173E" w:rsidRPr="00897AE3" w:rsidRDefault="006D173E" w:rsidP="006D173E">
      <w:pPr>
        <w:ind w:left="720" w:hanging="720"/>
        <w:jc w:val="both"/>
        <w:rPr>
          <w:rFonts w:ascii="CG Times" w:hAnsi="CG Times" w:cs="Arial"/>
          <w:b/>
          <w:sz w:val="18"/>
          <w:szCs w:val="18"/>
        </w:rPr>
      </w:pPr>
    </w:p>
    <w:p w:rsidR="006D173E" w:rsidRPr="00897AE3" w:rsidRDefault="006639CD" w:rsidP="006D173E">
      <w:pPr>
        <w:ind w:left="2160" w:hanging="720"/>
        <w:jc w:val="both"/>
        <w:rPr>
          <w:rFonts w:ascii="CG Times" w:hAnsi="CG Times" w:cs="Arial"/>
          <w:b/>
          <w:sz w:val="24"/>
          <w:szCs w:val="24"/>
        </w:rPr>
      </w:pPr>
      <w:r w:rsidRPr="00897AE3">
        <w:rPr>
          <w:rFonts w:ascii="CG Times" w:hAnsi="CG Times" w:cs="Arial"/>
          <w:i/>
          <w:sz w:val="24"/>
          <w:szCs w:val="24"/>
        </w:rPr>
        <w:t>(v</w:t>
      </w:r>
      <w:r w:rsidR="006D173E" w:rsidRPr="00897AE3">
        <w:rPr>
          <w:rFonts w:ascii="CG Times" w:hAnsi="CG Times" w:cs="Arial"/>
          <w:i/>
          <w:sz w:val="24"/>
          <w:szCs w:val="24"/>
        </w:rPr>
        <w:t>)</w:t>
      </w:r>
      <w:r w:rsidR="006D173E" w:rsidRPr="00897AE3">
        <w:rPr>
          <w:rFonts w:ascii="CG Times" w:hAnsi="CG Times" w:cs="Arial"/>
          <w:i/>
          <w:sz w:val="24"/>
          <w:szCs w:val="24"/>
        </w:rPr>
        <w:tab/>
      </w:r>
      <w:r w:rsidR="006D173E" w:rsidRPr="00897AE3">
        <w:rPr>
          <w:rFonts w:ascii="CG Times" w:hAnsi="CG Times" w:cs="Arial"/>
          <w:b/>
          <w:i/>
          <w:sz w:val="24"/>
          <w:szCs w:val="24"/>
        </w:rPr>
        <w:t xml:space="preserve">Need for the Central Bank of Nigeria </w:t>
      </w:r>
      <w:r w:rsidR="003034FE" w:rsidRPr="00897AE3">
        <w:rPr>
          <w:rFonts w:ascii="CG Times" w:hAnsi="CG Times" w:cs="Arial"/>
          <w:b/>
          <w:i/>
          <w:sz w:val="24"/>
          <w:szCs w:val="24"/>
        </w:rPr>
        <w:t xml:space="preserve">(CBN) </w:t>
      </w:r>
      <w:r w:rsidR="006D173E" w:rsidRPr="00897AE3">
        <w:rPr>
          <w:rFonts w:ascii="CG Times" w:hAnsi="CG Times" w:cs="Arial"/>
          <w:b/>
          <w:i/>
          <w:sz w:val="24"/>
          <w:szCs w:val="24"/>
        </w:rPr>
        <w:t>and Commercial Banks to Recognize and Accept the National Identity Management Commission (NIMC) National Identification Number (Nin) Slip as a Valid Means of Identification</w:t>
      </w:r>
      <w:r w:rsidR="00EB2B02" w:rsidRPr="00897AE3">
        <w:rPr>
          <w:rFonts w:ascii="CG Times" w:hAnsi="CG Times" w:cs="Arial"/>
          <w:b/>
          <w:i/>
          <w:sz w:val="24"/>
          <w:szCs w:val="24"/>
        </w:rPr>
        <w:t>:</w:t>
      </w:r>
    </w:p>
    <w:p w:rsidR="00A40472" w:rsidRPr="00897AE3" w:rsidRDefault="006D173E" w:rsidP="006639CD">
      <w:pPr>
        <w:ind w:left="1440" w:firstLine="720"/>
        <w:jc w:val="both"/>
        <w:rPr>
          <w:rFonts w:ascii="CG Times" w:hAnsi="CG Times" w:cs="Arial"/>
          <w:b/>
          <w:sz w:val="24"/>
          <w:szCs w:val="24"/>
        </w:rPr>
      </w:pPr>
      <w:r w:rsidRPr="00897AE3">
        <w:rPr>
          <w:rFonts w:ascii="CG Times" w:hAnsi="CG Times" w:cs="Arial"/>
          <w:b/>
          <w:sz w:val="24"/>
          <w:szCs w:val="24"/>
        </w:rPr>
        <w:t xml:space="preserve">Hon. Ahmed </w:t>
      </w:r>
      <w:proofErr w:type="spellStart"/>
      <w:r w:rsidRPr="00897AE3">
        <w:rPr>
          <w:rFonts w:ascii="CG Times" w:hAnsi="CG Times" w:cs="Arial"/>
          <w:b/>
          <w:sz w:val="24"/>
          <w:szCs w:val="24"/>
        </w:rPr>
        <w:t>Yerima</w:t>
      </w:r>
      <w:proofErr w:type="spellEnd"/>
      <w:r w:rsidRPr="00897AE3">
        <w:rPr>
          <w:rFonts w:ascii="CG Times" w:hAnsi="CG Times" w:cs="Arial"/>
          <w:b/>
          <w:sz w:val="24"/>
          <w:szCs w:val="24"/>
        </w:rPr>
        <w:t>.</w:t>
      </w:r>
      <w:r w:rsidR="00A40472" w:rsidRPr="00897AE3">
        <w:rPr>
          <w:rFonts w:ascii="CG Times" w:hAnsi="CG Times" w:cs="Arial"/>
          <w:b/>
          <w:sz w:val="24"/>
          <w:szCs w:val="24"/>
        </w:rPr>
        <w:t xml:space="preserve"> </w:t>
      </w:r>
    </w:p>
    <w:p w:rsidR="0020366A" w:rsidRPr="00897AE3" w:rsidRDefault="0020366A" w:rsidP="003360BB">
      <w:pPr>
        <w:jc w:val="both"/>
        <w:rPr>
          <w:rFonts w:ascii="CG Times" w:hAnsi="CG Times"/>
          <w:b/>
          <w:bCs/>
          <w:sz w:val="18"/>
          <w:szCs w:val="18"/>
        </w:rPr>
      </w:pPr>
    </w:p>
    <w:p w:rsidR="003360BB" w:rsidRPr="00897AE3" w:rsidRDefault="003360BB" w:rsidP="003360BB">
      <w:pPr>
        <w:jc w:val="both"/>
        <w:rPr>
          <w:rFonts w:ascii="CG Times" w:hAnsi="CG Times"/>
          <w:b/>
          <w:bCs/>
          <w:sz w:val="24"/>
          <w:szCs w:val="24"/>
        </w:rPr>
      </w:pPr>
      <w:r w:rsidRPr="00897AE3">
        <w:rPr>
          <w:rFonts w:ascii="CG Times" w:hAnsi="CG Times"/>
          <w:b/>
          <w:bCs/>
          <w:sz w:val="24"/>
          <w:szCs w:val="24"/>
        </w:rPr>
        <w:tab/>
        <w:t>(</w:t>
      </w:r>
      <w:r w:rsidRPr="00897AE3">
        <w:rPr>
          <w:rFonts w:ascii="CG Times" w:hAnsi="CG Times"/>
          <w:b/>
          <w:bCs/>
          <w:i/>
          <w:iCs/>
          <w:sz w:val="24"/>
          <w:szCs w:val="24"/>
        </w:rPr>
        <w:t>c</w:t>
      </w:r>
      <w:r w:rsidRPr="00897AE3">
        <w:rPr>
          <w:rFonts w:ascii="CG Times" w:hAnsi="CG Times"/>
          <w:b/>
          <w:bCs/>
          <w:sz w:val="24"/>
          <w:szCs w:val="24"/>
        </w:rPr>
        <w:t>)</w:t>
      </w:r>
      <w:r w:rsidRPr="00897AE3">
        <w:rPr>
          <w:rFonts w:ascii="CG Times" w:hAnsi="CG Times"/>
          <w:b/>
          <w:bCs/>
          <w:sz w:val="24"/>
          <w:szCs w:val="24"/>
        </w:rPr>
        <w:tab/>
        <w:t>Consideration of Reports:</w:t>
      </w:r>
    </w:p>
    <w:p w:rsidR="002233D2" w:rsidRPr="00897AE3" w:rsidRDefault="002233D2" w:rsidP="002233D2">
      <w:pPr>
        <w:numPr>
          <w:ilvl w:val="12"/>
          <w:numId w:val="0"/>
        </w:numPr>
        <w:ind w:left="720" w:firstLine="720"/>
        <w:jc w:val="both"/>
        <w:rPr>
          <w:rFonts w:ascii="CG Times" w:hAnsi="CG Times" w:cs="CG Times"/>
          <w:b/>
          <w:sz w:val="24"/>
          <w:szCs w:val="24"/>
        </w:rPr>
      </w:pPr>
      <w:r w:rsidRPr="00897AE3">
        <w:rPr>
          <w:rFonts w:ascii="CG Times" w:hAnsi="CG Times" w:cs="CG Times"/>
          <w:i/>
          <w:sz w:val="24"/>
          <w:szCs w:val="24"/>
        </w:rPr>
        <w:t>(</w:t>
      </w:r>
      <w:proofErr w:type="spellStart"/>
      <w:r w:rsidRPr="00897AE3">
        <w:rPr>
          <w:rFonts w:ascii="CG Times" w:hAnsi="CG Times" w:cs="CG Times"/>
          <w:i/>
          <w:sz w:val="24"/>
          <w:szCs w:val="24"/>
        </w:rPr>
        <w:t>i</w:t>
      </w:r>
      <w:proofErr w:type="spellEnd"/>
      <w:r w:rsidRPr="00897AE3">
        <w:rPr>
          <w:rFonts w:ascii="CG Times" w:hAnsi="CG Times" w:cs="CG Times"/>
          <w:i/>
          <w:sz w:val="24"/>
          <w:szCs w:val="24"/>
        </w:rPr>
        <w:t>)</w:t>
      </w:r>
      <w:r w:rsidRPr="00897AE3">
        <w:rPr>
          <w:rFonts w:ascii="CG Times" w:hAnsi="CG Times" w:cs="CG Times"/>
          <w:b/>
          <w:i/>
          <w:sz w:val="24"/>
          <w:szCs w:val="24"/>
        </w:rPr>
        <w:tab/>
      </w:r>
      <w:r w:rsidRPr="00897AE3">
        <w:rPr>
          <w:rFonts w:ascii="CG Times" w:hAnsi="CG Times" w:cs="CG Times"/>
          <w:b/>
          <w:sz w:val="24"/>
          <w:szCs w:val="24"/>
        </w:rPr>
        <w:t>Committee on Public Petitions:</w:t>
      </w:r>
    </w:p>
    <w:p w:rsidR="002233D2" w:rsidRPr="00897AE3" w:rsidRDefault="002233D2" w:rsidP="002233D2">
      <w:pPr>
        <w:jc w:val="both"/>
        <w:rPr>
          <w:rFonts w:ascii="CG Times" w:hAnsi="CG Times" w:cs="CG Times"/>
          <w:b/>
          <w:sz w:val="24"/>
          <w:szCs w:val="24"/>
        </w:rPr>
      </w:pPr>
      <w:r w:rsidRPr="00897AE3">
        <w:rPr>
          <w:rFonts w:ascii="CG Times" w:hAnsi="CG Times" w:cs="CG Times"/>
          <w:b/>
          <w:sz w:val="24"/>
          <w:szCs w:val="24"/>
        </w:rPr>
        <w:tab/>
      </w:r>
      <w:r w:rsidRPr="00897AE3">
        <w:rPr>
          <w:rFonts w:ascii="CG Times" w:hAnsi="CG Times" w:cs="CG Times"/>
          <w:b/>
          <w:sz w:val="24"/>
          <w:szCs w:val="24"/>
        </w:rPr>
        <w:tab/>
      </w:r>
      <w:r w:rsidRPr="00897AE3">
        <w:rPr>
          <w:rFonts w:ascii="CG Times" w:hAnsi="CG Times" w:cs="CG Times"/>
          <w:b/>
          <w:sz w:val="24"/>
          <w:szCs w:val="24"/>
        </w:rPr>
        <w:tab/>
        <w:t xml:space="preserve">Hon. </w:t>
      </w:r>
      <w:proofErr w:type="spellStart"/>
      <w:r w:rsidRPr="00897AE3">
        <w:rPr>
          <w:rFonts w:ascii="CG Times" w:hAnsi="CG Times" w:cs="CG Times"/>
          <w:b/>
          <w:sz w:val="24"/>
          <w:szCs w:val="24"/>
        </w:rPr>
        <w:t>Uzoma</w:t>
      </w:r>
      <w:proofErr w:type="spellEnd"/>
      <w:r w:rsidRPr="00897AE3">
        <w:rPr>
          <w:rFonts w:ascii="CG Times" w:hAnsi="CG Times" w:cs="CG Times"/>
          <w:b/>
          <w:sz w:val="24"/>
          <w:szCs w:val="24"/>
        </w:rPr>
        <w:t xml:space="preserve"> </w:t>
      </w:r>
      <w:proofErr w:type="spellStart"/>
      <w:r w:rsidRPr="00897AE3">
        <w:rPr>
          <w:rFonts w:ascii="CG Times" w:hAnsi="CG Times" w:cs="CG Times"/>
          <w:b/>
          <w:sz w:val="24"/>
          <w:szCs w:val="24"/>
        </w:rPr>
        <w:t>Nkem-Abonta</w:t>
      </w:r>
      <w:proofErr w:type="spellEnd"/>
      <w:r w:rsidRPr="00897AE3">
        <w:rPr>
          <w:rFonts w:ascii="CG Times" w:hAnsi="CG Times" w:cs="CG Times"/>
          <w:b/>
          <w:sz w:val="24"/>
          <w:szCs w:val="24"/>
        </w:rPr>
        <w:t>:</w:t>
      </w:r>
    </w:p>
    <w:p w:rsidR="002233D2" w:rsidRPr="00897AE3" w:rsidRDefault="002233D2" w:rsidP="002233D2">
      <w:pPr>
        <w:pStyle w:val="ListParagraph"/>
        <w:numPr>
          <w:ilvl w:val="0"/>
          <w:numId w:val="5"/>
        </w:numPr>
        <w:ind w:left="2790" w:hanging="630"/>
        <w:jc w:val="both"/>
        <w:rPr>
          <w:rFonts w:ascii="CG Times" w:hAnsi="CG Times"/>
          <w:i/>
        </w:rPr>
      </w:pPr>
      <w:r w:rsidRPr="00897AE3">
        <w:rPr>
          <w:rFonts w:ascii="CG Times" w:hAnsi="CG Times" w:cs="CG Times"/>
        </w:rPr>
        <w:t xml:space="preserve">Report </w:t>
      </w:r>
      <w:r w:rsidRPr="00897AE3">
        <w:rPr>
          <w:rFonts w:ascii="CG Times" w:hAnsi="CG Times"/>
        </w:rPr>
        <w:t xml:space="preserve">on the Petition by </w:t>
      </w:r>
      <w:proofErr w:type="spellStart"/>
      <w:r w:rsidRPr="00897AE3">
        <w:rPr>
          <w:rFonts w:ascii="CG Times" w:hAnsi="CG Times"/>
        </w:rPr>
        <w:t>Rayfield</w:t>
      </w:r>
      <w:proofErr w:type="spellEnd"/>
      <w:r w:rsidRPr="00897AE3">
        <w:rPr>
          <w:rFonts w:ascii="CG Times" w:hAnsi="CG Times"/>
        </w:rPr>
        <w:t xml:space="preserve"> Associates on behalf of Global Spectrum Energy Services Limited against the Management of the Nigerian Ports Authority (NPA) on the Denial of Contract for Towage Services at the </w:t>
      </w:r>
      <w:proofErr w:type="spellStart"/>
      <w:r w:rsidRPr="00897AE3">
        <w:rPr>
          <w:rFonts w:ascii="CG Times" w:hAnsi="CG Times"/>
        </w:rPr>
        <w:t>Calabar</w:t>
      </w:r>
      <w:proofErr w:type="spellEnd"/>
      <w:r w:rsidRPr="00897AE3">
        <w:rPr>
          <w:rFonts w:ascii="CG Times" w:hAnsi="CG Times"/>
        </w:rPr>
        <w:t xml:space="preserve"> Port </w:t>
      </w:r>
      <w:r w:rsidRPr="00897AE3">
        <w:rPr>
          <w:rFonts w:ascii="CG Times" w:hAnsi="CG Times"/>
          <w:i/>
        </w:rPr>
        <w:t>(Laid: 20/2/2018);</w:t>
      </w:r>
    </w:p>
    <w:p w:rsidR="002233D2" w:rsidRPr="00897AE3" w:rsidRDefault="002233D2" w:rsidP="002233D2">
      <w:pPr>
        <w:pStyle w:val="ListParagraph"/>
        <w:ind w:left="2790" w:hanging="630"/>
        <w:jc w:val="both"/>
        <w:rPr>
          <w:rFonts w:ascii="CG Times" w:hAnsi="CG Times"/>
          <w:i/>
        </w:rPr>
      </w:pPr>
    </w:p>
    <w:p w:rsidR="002233D2" w:rsidRPr="00897AE3" w:rsidRDefault="002233D2" w:rsidP="002233D2">
      <w:pPr>
        <w:pStyle w:val="ListParagraph"/>
        <w:numPr>
          <w:ilvl w:val="0"/>
          <w:numId w:val="5"/>
        </w:numPr>
        <w:ind w:left="2790" w:hanging="630"/>
        <w:jc w:val="both"/>
        <w:rPr>
          <w:rFonts w:ascii="CG Times" w:hAnsi="CG Times"/>
          <w:i/>
        </w:rPr>
      </w:pPr>
      <w:r w:rsidRPr="00897AE3">
        <w:rPr>
          <w:rFonts w:ascii="CG Times" w:hAnsi="CG Times" w:cs="CG Times"/>
        </w:rPr>
        <w:t xml:space="preserve">Report </w:t>
      </w:r>
      <w:r w:rsidRPr="00897AE3">
        <w:rPr>
          <w:rFonts w:ascii="CG Times" w:hAnsi="CG Times"/>
        </w:rPr>
        <w:t xml:space="preserve">on the Petition by Bello Ahmed and two others against the Nigeria Prisons Service on Appeal for Intervention and Urgent Redress </w:t>
      </w:r>
      <w:r w:rsidRPr="00897AE3">
        <w:rPr>
          <w:rFonts w:ascii="CG Times" w:hAnsi="CG Times"/>
          <w:i/>
        </w:rPr>
        <w:t>(Laid: 20/2/2018);</w:t>
      </w:r>
    </w:p>
    <w:p w:rsidR="00F54EE4" w:rsidRPr="00F54EE4" w:rsidRDefault="00F54EE4" w:rsidP="00F54EE4">
      <w:pPr>
        <w:pBdr>
          <w:bottom w:val="single" w:sz="6" w:space="1" w:color="auto"/>
        </w:pBdr>
        <w:tabs>
          <w:tab w:val="center" w:pos="4801"/>
        </w:tabs>
        <w:jc w:val="both"/>
        <w:rPr>
          <w:rFonts w:ascii="CG Times" w:hAnsi="CG Times" w:cs="CG Times"/>
        </w:rPr>
      </w:pPr>
      <w:r w:rsidRPr="00F54EE4">
        <w:rPr>
          <w:rFonts w:ascii="CG Times" w:hAnsi="CG Times" w:cs="CG Times"/>
          <w:b/>
          <w:bCs/>
        </w:rPr>
        <w:lastRenderedPageBreak/>
        <w:t>No. 47</w:t>
      </w:r>
      <w:r w:rsidRPr="00F54EE4">
        <w:rPr>
          <w:rFonts w:ascii="CG Times" w:hAnsi="CG Times" w:cs="CG Times"/>
        </w:rPr>
        <w:tab/>
        <w:t xml:space="preserve">                            </w:t>
      </w:r>
      <w:r w:rsidRPr="00F54EE4">
        <w:rPr>
          <w:rFonts w:ascii="CG Times" w:hAnsi="CG Times" w:cs="CG Times"/>
          <w:b/>
          <w:bCs/>
        </w:rPr>
        <w:t xml:space="preserve">Monday, 26 February, 2018 — Friday, 2 March, 2018 </w:t>
      </w:r>
      <w:r w:rsidRPr="00F54EE4">
        <w:rPr>
          <w:rFonts w:ascii="CG Times" w:hAnsi="CG Times" w:cs="CG Times"/>
          <w:b/>
          <w:bCs/>
        </w:rPr>
        <w:tab/>
      </w:r>
      <w:r w:rsidRPr="00F54EE4">
        <w:rPr>
          <w:rFonts w:ascii="CG Times" w:hAnsi="CG Times" w:cs="CG Times"/>
          <w:b/>
          <w:bCs/>
        </w:rPr>
        <w:tab/>
      </w:r>
      <w:r w:rsidRPr="00F54EE4">
        <w:rPr>
          <w:rFonts w:ascii="CG Times" w:hAnsi="CG Times" w:cs="CG Times"/>
          <w:b/>
          <w:bCs/>
        </w:rPr>
        <w:tab/>
        <w:t>276</w:t>
      </w:r>
    </w:p>
    <w:p w:rsidR="002233D2" w:rsidRPr="00897AE3" w:rsidRDefault="002233D2" w:rsidP="002233D2">
      <w:pPr>
        <w:pStyle w:val="ListParagraph"/>
        <w:rPr>
          <w:rFonts w:ascii="CG Times" w:hAnsi="CG Times"/>
          <w:i/>
        </w:rPr>
      </w:pPr>
    </w:p>
    <w:p w:rsidR="002233D2" w:rsidRPr="00897AE3" w:rsidRDefault="002233D2" w:rsidP="002233D2">
      <w:pPr>
        <w:pStyle w:val="ListParagraph"/>
        <w:numPr>
          <w:ilvl w:val="0"/>
          <w:numId w:val="5"/>
        </w:numPr>
        <w:ind w:left="2790" w:hanging="630"/>
        <w:jc w:val="both"/>
        <w:rPr>
          <w:rFonts w:ascii="CG Times" w:hAnsi="CG Times"/>
          <w:i/>
        </w:rPr>
      </w:pPr>
      <w:r w:rsidRPr="00897AE3">
        <w:rPr>
          <w:rFonts w:ascii="CG Times" w:hAnsi="CG Times" w:cs="CG Times"/>
        </w:rPr>
        <w:t xml:space="preserve">Report </w:t>
      </w:r>
      <w:r w:rsidRPr="00897AE3">
        <w:rPr>
          <w:rFonts w:ascii="CG Times" w:hAnsi="CG Times"/>
        </w:rPr>
        <w:t xml:space="preserve">on the Petition by </w:t>
      </w:r>
      <w:proofErr w:type="spellStart"/>
      <w:r w:rsidRPr="00897AE3">
        <w:rPr>
          <w:rFonts w:ascii="CG Times" w:hAnsi="CG Times"/>
        </w:rPr>
        <w:t>Vettal</w:t>
      </w:r>
      <w:proofErr w:type="spellEnd"/>
      <w:r w:rsidRPr="00897AE3">
        <w:rPr>
          <w:rFonts w:ascii="CG Times" w:hAnsi="CG Times"/>
        </w:rPr>
        <w:t xml:space="preserve"> Mega Service Limited against </w:t>
      </w:r>
      <w:proofErr w:type="spellStart"/>
      <w:r w:rsidRPr="00897AE3">
        <w:rPr>
          <w:rFonts w:ascii="CG Times" w:hAnsi="CG Times"/>
        </w:rPr>
        <w:t>Opi</w:t>
      </w:r>
      <w:proofErr w:type="spellEnd"/>
      <w:r w:rsidRPr="00897AE3">
        <w:rPr>
          <w:rFonts w:ascii="CG Times" w:hAnsi="CG Times"/>
        </w:rPr>
        <w:t>/Oriental Energy/Shell over an unfair treatment and oppressive conduct meted to them</w:t>
      </w:r>
      <w:r w:rsidRPr="00897AE3">
        <w:rPr>
          <w:rFonts w:ascii="CG Times" w:hAnsi="CG Times"/>
          <w:i/>
        </w:rPr>
        <w:t xml:space="preserve"> (Laid: 20/2/2018);</w:t>
      </w:r>
    </w:p>
    <w:p w:rsidR="002233D2" w:rsidRPr="00897AE3" w:rsidRDefault="002233D2" w:rsidP="00CA35FC">
      <w:pPr>
        <w:rPr>
          <w:rFonts w:ascii="CG Times" w:hAnsi="CG Times"/>
          <w:i/>
          <w:sz w:val="24"/>
          <w:szCs w:val="24"/>
        </w:rPr>
      </w:pPr>
    </w:p>
    <w:p w:rsidR="002233D2" w:rsidRDefault="002233D2" w:rsidP="0020366A">
      <w:pPr>
        <w:pStyle w:val="ListParagraph"/>
        <w:numPr>
          <w:ilvl w:val="0"/>
          <w:numId w:val="5"/>
        </w:numPr>
        <w:ind w:left="2790" w:hanging="630"/>
        <w:jc w:val="both"/>
        <w:rPr>
          <w:rFonts w:ascii="CG Times" w:hAnsi="CG Times"/>
          <w:i/>
        </w:rPr>
      </w:pPr>
      <w:r w:rsidRPr="00897AE3">
        <w:rPr>
          <w:rFonts w:ascii="CG Times" w:hAnsi="CG Times" w:cs="CG Times"/>
        </w:rPr>
        <w:t xml:space="preserve">Report </w:t>
      </w:r>
      <w:r w:rsidRPr="00897AE3">
        <w:rPr>
          <w:rFonts w:ascii="CG Times" w:hAnsi="CG Times"/>
        </w:rPr>
        <w:t xml:space="preserve">on the Petition by Mr. </w:t>
      </w:r>
      <w:proofErr w:type="spellStart"/>
      <w:r w:rsidRPr="00897AE3">
        <w:rPr>
          <w:rFonts w:ascii="CG Times" w:hAnsi="CG Times"/>
        </w:rPr>
        <w:t>Ebi</w:t>
      </w:r>
      <w:proofErr w:type="spellEnd"/>
      <w:r w:rsidRPr="00897AE3">
        <w:rPr>
          <w:rFonts w:ascii="CG Times" w:hAnsi="CG Times"/>
        </w:rPr>
        <w:t xml:space="preserve"> </w:t>
      </w:r>
      <w:proofErr w:type="spellStart"/>
      <w:r w:rsidRPr="00897AE3">
        <w:rPr>
          <w:rFonts w:ascii="CG Times" w:hAnsi="CG Times"/>
        </w:rPr>
        <w:t>Tubotu</w:t>
      </w:r>
      <w:proofErr w:type="spellEnd"/>
      <w:r w:rsidRPr="00897AE3">
        <w:rPr>
          <w:rFonts w:ascii="CG Times" w:hAnsi="CG Times"/>
        </w:rPr>
        <w:t xml:space="preserve"> against the Nigeria Police Force and Airtel Nigeria Limited on Alleged Unwarranted Arrest, Torture, Humiliation and Unlawful Detention and Violation of his Fundamental Human Rights</w:t>
      </w:r>
      <w:r w:rsidRPr="00897AE3">
        <w:rPr>
          <w:rFonts w:ascii="CG Times" w:hAnsi="CG Times"/>
          <w:i/>
        </w:rPr>
        <w:t>(Laid: 20/2/2018);</w:t>
      </w:r>
    </w:p>
    <w:p w:rsidR="00F54EE4" w:rsidRPr="00897AE3" w:rsidRDefault="00F54EE4" w:rsidP="00F54EE4">
      <w:pPr>
        <w:pStyle w:val="ListParagraph"/>
        <w:ind w:left="2790"/>
        <w:jc w:val="both"/>
        <w:rPr>
          <w:rFonts w:ascii="CG Times" w:hAnsi="CG Times"/>
          <w:i/>
        </w:rPr>
      </w:pPr>
    </w:p>
    <w:p w:rsidR="002233D2" w:rsidRPr="00897AE3" w:rsidRDefault="002233D2" w:rsidP="002233D2">
      <w:pPr>
        <w:pStyle w:val="ListParagraph"/>
        <w:numPr>
          <w:ilvl w:val="0"/>
          <w:numId w:val="5"/>
        </w:numPr>
        <w:ind w:left="2790" w:hanging="630"/>
        <w:jc w:val="both"/>
        <w:rPr>
          <w:rFonts w:ascii="CG Times" w:hAnsi="CG Times"/>
          <w:i/>
        </w:rPr>
      </w:pPr>
      <w:r w:rsidRPr="00897AE3">
        <w:rPr>
          <w:rFonts w:ascii="CG Times" w:hAnsi="CG Times"/>
        </w:rPr>
        <w:t xml:space="preserve">Report on the Petition by D. D. </w:t>
      </w:r>
      <w:proofErr w:type="spellStart"/>
      <w:r w:rsidRPr="00897AE3">
        <w:rPr>
          <w:rFonts w:ascii="CG Times" w:hAnsi="CG Times"/>
        </w:rPr>
        <w:t>Okoroma</w:t>
      </w:r>
      <w:proofErr w:type="spellEnd"/>
      <w:r w:rsidRPr="00897AE3">
        <w:rPr>
          <w:rFonts w:ascii="CG Times" w:hAnsi="CG Times"/>
        </w:rPr>
        <w:t xml:space="preserve"> and Sons against Total E &amp; P Nigeria Limited over non-compliance with compensating </w:t>
      </w:r>
      <w:proofErr w:type="spellStart"/>
      <w:r w:rsidRPr="00897AE3">
        <w:rPr>
          <w:rFonts w:ascii="CG Times" w:hAnsi="CG Times"/>
        </w:rPr>
        <w:t>Odiemenyi</w:t>
      </w:r>
      <w:proofErr w:type="spellEnd"/>
      <w:r w:rsidRPr="00897AE3">
        <w:rPr>
          <w:rFonts w:ascii="CG Times" w:hAnsi="CG Times"/>
        </w:rPr>
        <w:t xml:space="preserve"> Community in </w:t>
      </w:r>
      <w:proofErr w:type="spellStart"/>
      <w:r w:rsidRPr="00897AE3">
        <w:rPr>
          <w:rFonts w:ascii="CG Times" w:hAnsi="CG Times"/>
        </w:rPr>
        <w:t>Ahoada</w:t>
      </w:r>
      <w:proofErr w:type="spellEnd"/>
      <w:r w:rsidRPr="00897AE3">
        <w:rPr>
          <w:rFonts w:ascii="CG Times" w:hAnsi="CG Times"/>
        </w:rPr>
        <w:t xml:space="preserve"> East Local Government Area of Rivers State for </w:t>
      </w:r>
      <w:r w:rsidR="00974C22" w:rsidRPr="00897AE3">
        <w:rPr>
          <w:rFonts w:ascii="CG Times" w:hAnsi="CG Times"/>
        </w:rPr>
        <w:t>oi</w:t>
      </w:r>
      <w:r w:rsidRPr="00897AE3">
        <w:rPr>
          <w:rFonts w:ascii="CG Times" w:hAnsi="CG Times"/>
        </w:rPr>
        <w:t>l spill which occurred on 15 June, 2006 from its pipeline (</w:t>
      </w:r>
      <w:r w:rsidRPr="00897AE3">
        <w:rPr>
          <w:rFonts w:ascii="CG Times" w:hAnsi="CG Times"/>
          <w:i/>
          <w:iCs/>
        </w:rPr>
        <w:t>Laid</w:t>
      </w:r>
      <w:r w:rsidRPr="00897AE3">
        <w:rPr>
          <w:rFonts w:ascii="CG Times" w:hAnsi="CG Times"/>
        </w:rPr>
        <w:t>: 27/7/2017)</w:t>
      </w:r>
      <w:r w:rsidR="00CA35FC" w:rsidRPr="00897AE3">
        <w:rPr>
          <w:rFonts w:ascii="CG Times" w:hAnsi="CG Times"/>
        </w:rPr>
        <w:t>;</w:t>
      </w:r>
    </w:p>
    <w:p w:rsidR="00CA35FC" w:rsidRPr="00897AE3" w:rsidRDefault="00CA35FC" w:rsidP="00CA35FC">
      <w:pPr>
        <w:pStyle w:val="ListParagraph"/>
        <w:rPr>
          <w:rFonts w:ascii="CG Times" w:hAnsi="CG Times"/>
          <w:i/>
        </w:rPr>
      </w:pPr>
    </w:p>
    <w:p w:rsidR="00CA35FC" w:rsidRPr="00897AE3" w:rsidRDefault="00CA35FC" w:rsidP="002233D2">
      <w:pPr>
        <w:pStyle w:val="ListParagraph"/>
        <w:numPr>
          <w:ilvl w:val="0"/>
          <w:numId w:val="5"/>
        </w:numPr>
        <w:ind w:left="2790" w:hanging="630"/>
        <w:jc w:val="both"/>
        <w:rPr>
          <w:rFonts w:ascii="CG Times" w:hAnsi="CG Times"/>
          <w:i/>
        </w:rPr>
      </w:pPr>
      <w:r w:rsidRPr="00897AE3">
        <w:rPr>
          <w:rFonts w:ascii="CG Times" w:hAnsi="CG Times"/>
        </w:rPr>
        <w:t xml:space="preserve">Report on the Petition by </w:t>
      </w:r>
      <w:proofErr w:type="spellStart"/>
      <w:r w:rsidR="00892A17" w:rsidRPr="00897AE3">
        <w:rPr>
          <w:rFonts w:ascii="CG Times" w:hAnsi="CG Times"/>
        </w:rPr>
        <w:t>Chinedu</w:t>
      </w:r>
      <w:proofErr w:type="spellEnd"/>
      <w:r w:rsidR="00892A17" w:rsidRPr="00897AE3">
        <w:rPr>
          <w:rFonts w:ascii="CG Times" w:hAnsi="CG Times"/>
        </w:rPr>
        <w:t xml:space="preserve"> James </w:t>
      </w:r>
      <w:proofErr w:type="spellStart"/>
      <w:r w:rsidR="00892A17" w:rsidRPr="00897AE3">
        <w:rPr>
          <w:rFonts w:ascii="CG Times" w:hAnsi="CG Times"/>
        </w:rPr>
        <w:t>Ujam</w:t>
      </w:r>
      <w:proofErr w:type="spellEnd"/>
      <w:r w:rsidR="00892A17" w:rsidRPr="00897AE3">
        <w:rPr>
          <w:rFonts w:ascii="CG Times" w:hAnsi="CG Times"/>
        </w:rPr>
        <w:t xml:space="preserve"> </w:t>
      </w:r>
      <w:r w:rsidR="00030C8C" w:rsidRPr="00897AE3">
        <w:rPr>
          <w:rFonts w:ascii="CG Times" w:hAnsi="CG Times"/>
        </w:rPr>
        <w:t xml:space="preserve">against </w:t>
      </w:r>
      <w:r w:rsidR="005347ED" w:rsidRPr="00897AE3">
        <w:rPr>
          <w:rFonts w:ascii="CG Times" w:hAnsi="CG Times"/>
        </w:rPr>
        <w:t xml:space="preserve">the Management of the Enugu </w:t>
      </w:r>
      <w:r w:rsidR="007D33BC" w:rsidRPr="00897AE3">
        <w:rPr>
          <w:rFonts w:ascii="CG Times" w:hAnsi="CG Times"/>
        </w:rPr>
        <w:t>Electricity</w:t>
      </w:r>
      <w:r w:rsidR="005347ED" w:rsidRPr="00897AE3">
        <w:rPr>
          <w:rFonts w:ascii="CG Times" w:hAnsi="CG Times"/>
        </w:rPr>
        <w:t xml:space="preserve"> Distri</w:t>
      </w:r>
      <w:r w:rsidR="007D33BC" w:rsidRPr="00897AE3">
        <w:rPr>
          <w:rFonts w:ascii="CG Times" w:hAnsi="CG Times"/>
        </w:rPr>
        <w:t xml:space="preserve">bution Company (EEDC) on unlawful Termination of </w:t>
      </w:r>
      <w:r w:rsidR="00C84E69" w:rsidRPr="00897AE3">
        <w:rPr>
          <w:rFonts w:ascii="CG Times" w:hAnsi="CG Times"/>
        </w:rPr>
        <w:t xml:space="preserve">his </w:t>
      </w:r>
      <w:r w:rsidR="0087222E" w:rsidRPr="00897AE3">
        <w:rPr>
          <w:rFonts w:ascii="CG Times" w:hAnsi="CG Times"/>
        </w:rPr>
        <w:t>Appointment</w:t>
      </w:r>
      <w:r w:rsidR="0087222E" w:rsidRPr="00897AE3">
        <w:rPr>
          <w:rFonts w:ascii="CG Times" w:hAnsi="CG Times"/>
          <w:i/>
        </w:rPr>
        <w:t xml:space="preserve"> (</w:t>
      </w:r>
      <w:r w:rsidR="007D33BC" w:rsidRPr="00897AE3">
        <w:rPr>
          <w:rFonts w:ascii="CG Times" w:hAnsi="CG Times"/>
          <w:i/>
        </w:rPr>
        <w:t>Laid</w:t>
      </w:r>
      <w:r w:rsidR="0087222E" w:rsidRPr="00897AE3">
        <w:rPr>
          <w:rFonts w:ascii="CG Times" w:hAnsi="CG Times"/>
          <w:i/>
        </w:rPr>
        <w:t>: 26</w:t>
      </w:r>
      <w:r w:rsidR="000645DE" w:rsidRPr="00897AE3">
        <w:rPr>
          <w:rFonts w:ascii="CG Times" w:hAnsi="CG Times"/>
          <w:i/>
        </w:rPr>
        <w:t>/7/2017</w:t>
      </w:r>
      <w:r w:rsidR="00AD6C69" w:rsidRPr="00897AE3">
        <w:rPr>
          <w:rFonts w:ascii="CG Times" w:hAnsi="CG Times"/>
          <w:i/>
        </w:rPr>
        <w:t>)</w:t>
      </w:r>
      <w:r w:rsidR="000645DE" w:rsidRPr="00897AE3">
        <w:rPr>
          <w:rFonts w:ascii="CG Times" w:hAnsi="CG Times"/>
          <w:i/>
        </w:rPr>
        <w:t>.</w:t>
      </w:r>
    </w:p>
    <w:p w:rsidR="003360BB" w:rsidRPr="00897AE3" w:rsidRDefault="003360BB" w:rsidP="003360BB">
      <w:pPr>
        <w:pBdr>
          <w:bottom w:val="single" w:sz="6" w:space="1" w:color="auto"/>
        </w:pBdr>
        <w:spacing w:line="227" w:lineRule="auto"/>
        <w:jc w:val="both"/>
        <w:rPr>
          <w:rFonts w:ascii="CG Times" w:hAnsi="CG Times" w:cs="CG Times"/>
          <w:sz w:val="24"/>
          <w:szCs w:val="24"/>
        </w:rPr>
      </w:pPr>
    </w:p>
    <w:p w:rsidR="003360BB" w:rsidRPr="00897AE3" w:rsidRDefault="003360BB" w:rsidP="003360BB">
      <w:pPr>
        <w:spacing w:line="227" w:lineRule="auto"/>
        <w:jc w:val="center"/>
        <w:rPr>
          <w:rFonts w:ascii="CG Times" w:hAnsi="CG Times" w:cs="CG Times"/>
          <w:sz w:val="24"/>
          <w:szCs w:val="24"/>
        </w:rPr>
      </w:pPr>
      <w:r w:rsidRPr="00897AE3">
        <w:rPr>
          <w:rFonts w:ascii="CG Times" w:hAnsi="CG Times"/>
          <w:noProof/>
          <w:sz w:val="24"/>
          <w:szCs w:val="24"/>
        </w:rPr>
        <mc:AlternateContent>
          <mc:Choice Requires="wps">
            <w:drawing>
              <wp:anchor distT="0" distB="0" distL="114300" distR="114300" simplePos="0" relativeHeight="251668480" behindDoc="0" locked="0" layoutInCell="0" allowOverlap="1" wp14:anchorId="6B420A1E" wp14:editId="5F8B1B68">
                <wp:simplePos x="0" y="0"/>
                <wp:positionH relativeFrom="margin">
                  <wp:posOffset>0</wp:posOffset>
                </wp:positionH>
                <wp:positionV relativeFrom="paragraph">
                  <wp:posOffset>0</wp:posOffset>
                </wp:positionV>
                <wp:extent cx="0" cy="0"/>
                <wp:effectExtent l="7620" t="8890" r="11430" b="1016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A907E2" id="Line 1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a/LAoDQIAACU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897AE3">
        <w:rPr>
          <w:rFonts w:ascii="CG Times" w:hAnsi="CG Times" w:cs="CG Times"/>
          <w:b/>
          <w:bCs/>
          <w:sz w:val="24"/>
          <w:szCs w:val="24"/>
        </w:rPr>
        <w:t xml:space="preserve">Wednesday, </w:t>
      </w:r>
      <w:r w:rsidR="00051EFD" w:rsidRPr="00897AE3">
        <w:rPr>
          <w:rFonts w:ascii="CG Times" w:hAnsi="CG Times" w:cs="CG Times"/>
          <w:b/>
          <w:bCs/>
          <w:sz w:val="24"/>
          <w:szCs w:val="24"/>
        </w:rPr>
        <w:t xml:space="preserve">7 </w:t>
      </w:r>
      <w:r w:rsidR="00680DCC" w:rsidRPr="00897AE3">
        <w:rPr>
          <w:rFonts w:ascii="CG Times" w:hAnsi="CG Times" w:cs="CG Times"/>
          <w:b/>
          <w:bCs/>
          <w:sz w:val="24"/>
          <w:szCs w:val="24"/>
        </w:rPr>
        <w:t>March</w:t>
      </w:r>
      <w:r w:rsidRPr="00897AE3">
        <w:rPr>
          <w:rFonts w:ascii="CG Times" w:hAnsi="CG Times" w:cs="CG Times"/>
          <w:b/>
          <w:bCs/>
          <w:sz w:val="24"/>
          <w:szCs w:val="24"/>
        </w:rPr>
        <w:t>, 2018</w:t>
      </w:r>
    </w:p>
    <w:p w:rsidR="003360BB" w:rsidRPr="00897AE3" w:rsidRDefault="003360BB" w:rsidP="003360BB">
      <w:pPr>
        <w:spacing w:line="227" w:lineRule="auto"/>
        <w:jc w:val="both"/>
        <w:rPr>
          <w:rFonts w:ascii="CG Times" w:hAnsi="CG Times" w:cs="CG Times"/>
          <w:b/>
          <w:bCs/>
          <w:sz w:val="24"/>
          <w:szCs w:val="24"/>
        </w:rPr>
      </w:pPr>
      <w:r w:rsidRPr="00897AE3">
        <w:rPr>
          <w:rFonts w:ascii="CG Times" w:hAnsi="CG Times" w:cs="CG Times"/>
          <w:sz w:val="24"/>
          <w:szCs w:val="24"/>
        </w:rPr>
        <w:t xml:space="preserve"> </w:t>
      </w:r>
      <w:r w:rsidRPr="00897AE3">
        <w:rPr>
          <w:rFonts w:ascii="CG Times" w:hAnsi="CG Times" w:cs="CG Times"/>
          <w:b/>
          <w:bCs/>
          <w:sz w:val="24"/>
          <w:szCs w:val="24"/>
        </w:rPr>
        <w:t xml:space="preserve">3. </w:t>
      </w:r>
      <w:r w:rsidRPr="00897AE3">
        <w:rPr>
          <w:rFonts w:ascii="CG Times" w:hAnsi="CG Times" w:cs="CG Times"/>
          <w:b/>
          <w:bCs/>
          <w:sz w:val="24"/>
          <w:szCs w:val="24"/>
        </w:rPr>
        <w:tab/>
        <w:t>(</w:t>
      </w:r>
      <w:proofErr w:type="gramStart"/>
      <w:r w:rsidRPr="00897AE3">
        <w:rPr>
          <w:rFonts w:ascii="CG Times" w:hAnsi="CG Times" w:cs="CG Times"/>
          <w:b/>
          <w:bCs/>
          <w:i/>
          <w:iCs/>
          <w:sz w:val="24"/>
          <w:szCs w:val="24"/>
        </w:rPr>
        <w:t>a</w:t>
      </w:r>
      <w:proofErr w:type="gramEnd"/>
      <w:r w:rsidRPr="00897AE3">
        <w:rPr>
          <w:rFonts w:ascii="CG Times" w:hAnsi="CG Times" w:cs="CG Times"/>
          <w:b/>
          <w:bCs/>
          <w:sz w:val="24"/>
          <w:szCs w:val="24"/>
        </w:rPr>
        <w:t>)</w:t>
      </w:r>
      <w:r w:rsidRPr="00897AE3">
        <w:rPr>
          <w:rFonts w:ascii="CG Times" w:hAnsi="CG Times" w:cs="CG Times"/>
          <w:b/>
          <w:bCs/>
          <w:sz w:val="24"/>
          <w:szCs w:val="24"/>
        </w:rPr>
        <w:tab/>
        <w:t>Bills:</w:t>
      </w:r>
    </w:p>
    <w:p w:rsidR="009335FA" w:rsidRPr="00897AE3" w:rsidRDefault="00900AA8" w:rsidP="009335FA">
      <w:pPr>
        <w:spacing w:line="227" w:lineRule="auto"/>
        <w:ind w:left="2160" w:hanging="720"/>
        <w:jc w:val="both"/>
        <w:rPr>
          <w:rFonts w:ascii="CG Times" w:hAnsi="CG Times" w:cs="CG Times"/>
          <w:i/>
          <w:sz w:val="24"/>
          <w:szCs w:val="24"/>
        </w:rPr>
      </w:pPr>
      <w:r w:rsidRPr="00897AE3">
        <w:rPr>
          <w:rFonts w:ascii="CG Times" w:hAnsi="CG Times" w:cs="CG Times"/>
          <w:i/>
          <w:sz w:val="24"/>
          <w:szCs w:val="24"/>
        </w:rPr>
        <w:t>(</w:t>
      </w:r>
      <w:proofErr w:type="spellStart"/>
      <w:r w:rsidRPr="00897AE3">
        <w:rPr>
          <w:rFonts w:ascii="CG Times" w:hAnsi="CG Times" w:cs="CG Times"/>
          <w:i/>
          <w:sz w:val="24"/>
          <w:szCs w:val="24"/>
        </w:rPr>
        <w:t>i</w:t>
      </w:r>
      <w:proofErr w:type="spellEnd"/>
      <w:r w:rsidRPr="00897AE3">
        <w:rPr>
          <w:rFonts w:ascii="CG Times" w:hAnsi="CG Times" w:cs="CG Times"/>
          <w:i/>
          <w:sz w:val="24"/>
          <w:szCs w:val="24"/>
        </w:rPr>
        <w:t>)</w:t>
      </w:r>
      <w:r w:rsidRPr="00897AE3">
        <w:rPr>
          <w:rFonts w:ascii="CG Times" w:hAnsi="CG Times" w:cs="CG Times"/>
          <w:i/>
          <w:sz w:val="24"/>
          <w:szCs w:val="24"/>
        </w:rPr>
        <w:tab/>
      </w:r>
      <w:r w:rsidR="00A30208" w:rsidRPr="00897AE3">
        <w:rPr>
          <w:rFonts w:ascii="CG Times" w:hAnsi="CG Times" w:cs="CG Times"/>
          <w:sz w:val="24"/>
          <w:szCs w:val="24"/>
        </w:rPr>
        <w:t>A Bill for an Act to E</w:t>
      </w:r>
      <w:r w:rsidR="009335FA" w:rsidRPr="00897AE3">
        <w:rPr>
          <w:rFonts w:ascii="CG Times" w:hAnsi="CG Times" w:cs="CG Times"/>
          <w:sz w:val="24"/>
          <w:szCs w:val="24"/>
        </w:rPr>
        <w:t xml:space="preserve">stablish the Nigeria Natural Medicine Development Agency with a view to conducting </w:t>
      </w:r>
      <w:r w:rsidR="009A323C" w:rsidRPr="00897AE3">
        <w:rPr>
          <w:rFonts w:ascii="CG Times" w:hAnsi="CG Times" w:cs="CG Times"/>
          <w:sz w:val="24"/>
          <w:szCs w:val="24"/>
        </w:rPr>
        <w:t>Research</w:t>
      </w:r>
      <w:r w:rsidR="009335FA" w:rsidRPr="00897AE3">
        <w:rPr>
          <w:rFonts w:ascii="CG Times" w:hAnsi="CG Times" w:cs="CG Times"/>
          <w:sz w:val="24"/>
          <w:szCs w:val="24"/>
        </w:rPr>
        <w:t xml:space="preserve"> in areas of Ethno-Medical and Veterinary </w:t>
      </w:r>
      <w:r w:rsidR="00902F3E" w:rsidRPr="00897AE3">
        <w:rPr>
          <w:rFonts w:ascii="CG Times" w:hAnsi="CG Times" w:cs="CG Times"/>
          <w:sz w:val="24"/>
          <w:szCs w:val="24"/>
        </w:rPr>
        <w:t>Survey so as to de</w:t>
      </w:r>
      <w:r w:rsidR="009A323C" w:rsidRPr="00897AE3">
        <w:rPr>
          <w:rFonts w:ascii="CG Times" w:hAnsi="CG Times" w:cs="CG Times"/>
          <w:sz w:val="24"/>
          <w:szCs w:val="24"/>
        </w:rPr>
        <w:t>ve</w:t>
      </w:r>
      <w:r w:rsidR="00902F3E" w:rsidRPr="00897AE3">
        <w:rPr>
          <w:rFonts w:ascii="CG Times" w:hAnsi="CG Times" w:cs="CG Times"/>
          <w:sz w:val="24"/>
          <w:szCs w:val="24"/>
        </w:rPr>
        <w:t xml:space="preserve">lop a Comprehensive </w:t>
      </w:r>
      <w:r w:rsidR="009A323C" w:rsidRPr="00897AE3">
        <w:rPr>
          <w:rFonts w:ascii="CG Times" w:hAnsi="CG Times" w:cs="CG Times"/>
          <w:sz w:val="24"/>
          <w:szCs w:val="24"/>
        </w:rPr>
        <w:t>Inventory</w:t>
      </w:r>
      <w:r w:rsidR="00902F3E" w:rsidRPr="00897AE3">
        <w:rPr>
          <w:rFonts w:ascii="CG Times" w:hAnsi="CG Times" w:cs="CG Times"/>
          <w:sz w:val="24"/>
          <w:szCs w:val="24"/>
        </w:rPr>
        <w:t xml:space="preserve"> of Medic</w:t>
      </w:r>
      <w:r w:rsidR="00C84E69" w:rsidRPr="00897AE3">
        <w:rPr>
          <w:rFonts w:ascii="CG Times" w:hAnsi="CG Times" w:cs="CG Times"/>
          <w:sz w:val="24"/>
          <w:szCs w:val="24"/>
        </w:rPr>
        <w:t>in</w:t>
      </w:r>
      <w:r w:rsidR="00902F3E" w:rsidRPr="00897AE3">
        <w:rPr>
          <w:rFonts w:ascii="CG Times" w:hAnsi="CG Times" w:cs="CG Times"/>
          <w:sz w:val="24"/>
          <w:szCs w:val="24"/>
        </w:rPr>
        <w:t xml:space="preserve">al, Aromatic and </w:t>
      </w:r>
      <w:r w:rsidR="009A323C" w:rsidRPr="00897AE3">
        <w:rPr>
          <w:rFonts w:ascii="CG Times" w:hAnsi="CG Times" w:cs="CG Times"/>
          <w:sz w:val="24"/>
          <w:szCs w:val="24"/>
        </w:rPr>
        <w:t>Pesticide</w:t>
      </w:r>
      <w:r w:rsidR="00902F3E" w:rsidRPr="00897AE3">
        <w:rPr>
          <w:rFonts w:ascii="CG Times" w:hAnsi="CG Times" w:cs="CG Times"/>
          <w:sz w:val="24"/>
          <w:szCs w:val="24"/>
        </w:rPr>
        <w:t xml:space="preserve"> </w:t>
      </w:r>
      <w:r w:rsidR="009A323C" w:rsidRPr="00897AE3">
        <w:rPr>
          <w:rFonts w:ascii="CG Times" w:hAnsi="CG Times" w:cs="CG Times"/>
          <w:sz w:val="24"/>
          <w:szCs w:val="24"/>
        </w:rPr>
        <w:t>Plants</w:t>
      </w:r>
      <w:r w:rsidR="00902F3E" w:rsidRPr="00897AE3">
        <w:rPr>
          <w:rFonts w:ascii="CG Times" w:hAnsi="CG Times" w:cs="CG Times"/>
          <w:sz w:val="24"/>
          <w:szCs w:val="24"/>
        </w:rPr>
        <w:t xml:space="preserve"> in Animals and Animal part</w:t>
      </w:r>
      <w:r w:rsidR="00C84E69" w:rsidRPr="00897AE3">
        <w:rPr>
          <w:rFonts w:ascii="CG Times" w:hAnsi="CG Times" w:cs="CG Times"/>
          <w:sz w:val="24"/>
          <w:szCs w:val="24"/>
        </w:rPr>
        <w:t>s</w:t>
      </w:r>
      <w:r w:rsidR="00902F3E" w:rsidRPr="00897AE3">
        <w:rPr>
          <w:rFonts w:ascii="CG Times" w:hAnsi="CG Times" w:cs="CG Times"/>
          <w:sz w:val="24"/>
          <w:szCs w:val="24"/>
        </w:rPr>
        <w:t xml:space="preserve">, Minerals and other Bio-diversities </w:t>
      </w:r>
      <w:r w:rsidR="00C84E69" w:rsidRPr="00897AE3">
        <w:rPr>
          <w:rFonts w:ascii="CG Times" w:hAnsi="CG Times" w:cs="CG Times"/>
          <w:sz w:val="24"/>
          <w:szCs w:val="24"/>
        </w:rPr>
        <w:t>use</w:t>
      </w:r>
      <w:r w:rsidR="00902F3E" w:rsidRPr="00897AE3">
        <w:rPr>
          <w:rFonts w:ascii="CG Times" w:hAnsi="CG Times" w:cs="CG Times"/>
          <w:sz w:val="24"/>
          <w:szCs w:val="24"/>
        </w:rPr>
        <w:t>d in</w:t>
      </w:r>
      <w:r w:rsidR="009A323C" w:rsidRPr="00897AE3">
        <w:rPr>
          <w:rFonts w:ascii="CG Times" w:hAnsi="CG Times" w:cs="CG Times"/>
          <w:sz w:val="24"/>
          <w:szCs w:val="24"/>
        </w:rPr>
        <w:t xml:space="preserve"> </w:t>
      </w:r>
      <w:r w:rsidR="00902F3E" w:rsidRPr="00897AE3">
        <w:rPr>
          <w:rFonts w:ascii="CG Times" w:hAnsi="CG Times" w:cs="CG Times"/>
          <w:sz w:val="24"/>
          <w:szCs w:val="24"/>
        </w:rPr>
        <w:t xml:space="preserve">Natural </w:t>
      </w:r>
      <w:r w:rsidR="009A323C" w:rsidRPr="00897AE3">
        <w:rPr>
          <w:rFonts w:ascii="CG Times" w:hAnsi="CG Times" w:cs="CG Times"/>
          <w:sz w:val="24"/>
          <w:szCs w:val="24"/>
        </w:rPr>
        <w:t xml:space="preserve">Medicine in Nigeria; </w:t>
      </w:r>
      <w:r w:rsidR="009335FA" w:rsidRPr="00897AE3">
        <w:rPr>
          <w:rFonts w:ascii="CG Times" w:hAnsi="CG Times" w:cs="CG Times"/>
          <w:sz w:val="24"/>
          <w:szCs w:val="24"/>
        </w:rPr>
        <w:t xml:space="preserve">and for Related Matters (HB. 1219) </w:t>
      </w:r>
      <w:r w:rsidR="009335FA" w:rsidRPr="00897AE3">
        <w:rPr>
          <w:rFonts w:ascii="CG Times" w:hAnsi="CG Times" w:cs="CG Times"/>
          <w:i/>
          <w:sz w:val="24"/>
          <w:szCs w:val="24"/>
        </w:rPr>
        <w:t>(</w:t>
      </w:r>
      <w:r w:rsidR="00C84E69" w:rsidRPr="00897AE3">
        <w:rPr>
          <w:rFonts w:ascii="CG Times" w:hAnsi="CG Times" w:cs="CG Times"/>
          <w:i/>
          <w:sz w:val="24"/>
          <w:szCs w:val="24"/>
        </w:rPr>
        <w:t>Leader</w:t>
      </w:r>
      <w:r w:rsidR="009335FA" w:rsidRPr="00897AE3">
        <w:rPr>
          <w:rFonts w:ascii="CG Times" w:hAnsi="CG Times" w:cs="CG Times"/>
          <w:i/>
          <w:sz w:val="24"/>
          <w:szCs w:val="24"/>
        </w:rPr>
        <w:t>) – Second Reading.</w:t>
      </w:r>
    </w:p>
    <w:p w:rsidR="00DC59C4" w:rsidRPr="00897AE3" w:rsidRDefault="00DC59C4" w:rsidP="00DC59C4">
      <w:pPr>
        <w:spacing w:line="227" w:lineRule="auto"/>
        <w:jc w:val="both"/>
        <w:rPr>
          <w:rFonts w:ascii="CG Times" w:hAnsi="CG Times" w:cs="CG Times"/>
          <w:i/>
          <w:sz w:val="24"/>
          <w:szCs w:val="24"/>
        </w:rPr>
      </w:pPr>
    </w:p>
    <w:p w:rsidR="00FB5DDF" w:rsidRPr="00897AE3" w:rsidRDefault="00DC59C4" w:rsidP="006639CD">
      <w:pPr>
        <w:spacing w:line="227" w:lineRule="auto"/>
        <w:ind w:left="2160" w:hanging="720"/>
        <w:jc w:val="both"/>
        <w:rPr>
          <w:rFonts w:ascii="CG Times" w:hAnsi="CG Times" w:cs="CG Times"/>
          <w:i/>
          <w:sz w:val="24"/>
          <w:szCs w:val="24"/>
        </w:rPr>
      </w:pPr>
      <w:r w:rsidRPr="00897AE3">
        <w:rPr>
          <w:rFonts w:ascii="CG Times" w:hAnsi="CG Times" w:cs="CG Times"/>
          <w:i/>
          <w:sz w:val="24"/>
          <w:szCs w:val="24"/>
        </w:rPr>
        <w:t>(ii)</w:t>
      </w:r>
      <w:r w:rsidRPr="00897AE3">
        <w:rPr>
          <w:rFonts w:ascii="CG Times" w:hAnsi="CG Times" w:cs="CG Times"/>
          <w:i/>
          <w:sz w:val="24"/>
          <w:szCs w:val="24"/>
        </w:rPr>
        <w:tab/>
      </w:r>
      <w:r w:rsidR="00900AA8" w:rsidRPr="00897AE3">
        <w:rPr>
          <w:rFonts w:ascii="CG Times" w:hAnsi="CG Times" w:cs="CG Times"/>
          <w:sz w:val="24"/>
          <w:szCs w:val="24"/>
        </w:rPr>
        <w:t xml:space="preserve">A Bill for an Act to </w:t>
      </w:r>
      <w:r w:rsidR="00DB4ECE" w:rsidRPr="00897AE3">
        <w:rPr>
          <w:rFonts w:ascii="CG Times" w:hAnsi="CG Times" w:cs="CG Times"/>
          <w:sz w:val="24"/>
          <w:szCs w:val="24"/>
        </w:rPr>
        <w:t xml:space="preserve">Regulate Value Added Services in the Telecommunications </w:t>
      </w:r>
      <w:r w:rsidR="002859F3" w:rsidRPr="00897AE3">
        <w:rPr>
          <w:rFonts w:ascii="CG Times" w:hAnsi="CG Times" w:cs="CG Times"/>
          <w:sz w:val="24"/>
          <w:szCs w:val="24"/>
        </w:rPr>
        <w:t>Industry</w:t>
      </w:r>
      <w:r w:rsidR="0027220F" w:rsidRPr="00897AE3">
        <w:rPr>
          <w:rFonts w:ascii="CG Times" w:hAnsi="CG Times" w:cs="CG Times"/>
          <w:sz w:val="24"/>
          <w:szCs w:val="24"/>
        </w:rPr>
        <w:t>;</w:t>
      </w:r>
      <w:r w:rsidR="00DB4ECE" w:rsidRPr="00897AE3">
        <w:rPr>
          <w:rFonts w:ascii="CG Times" w:hAnsi="CG Times" w:cs="CG Times"/>
          <w:sz w:val="24"/>
          <w:szCs w:val="24"/>
        </w:rPr>
        <w:t xml:space="preserve"> and for Related Matters </w:t>
      </w:r>
      <w:r w:rsidR="00687B02" w:rsidRPr="00897AE3">
        <w:rPr>
          <w:rFonts w:ascii="CG Times" w:hAnsi="CG Times" w:cs="CG Times"/>
          <w:sz w:val="24"/>
          <w:szCs w:val="24"/>
        </w:rPr>
        <w:t>(HB. 1209)</w:t>
      </w:r>
      <w:r w:rsidR="00DB4ECE" w:rsidRPr="00897AE3">
        <w:rPr>
          <w:rFonts w:ascii="CG Times" w:hAnsi="CG Times" w:cs="CG Times"/>
          <w:sz w:val="24"/>
          <w:szCs w:val="24"/>
        </w:rPr>
        <w:t xml:space="preserve"> </w:t>
      </w:r>
      <w:r w:rsidR="00DB4ECE" w:rsidRPr="00897AE3">
        <w:rPr>
          <w:rFonts w:ascii="CG Times" w:hAnsi="CG Times" w:cs="CG Times"/>
          <w:i/>
          <w:sz w:val="24"/>
          <w:szCs w:val="24"/>
        </w:rPr>
        <w:t xml:space="preserve">(Hon. </w:t>
      </w:r>
      <w:proofErr w:type="spellStart"/>
      <w:r w:rsidR="00DB4ECE" w:rsidRPr="00897AE3">
        <w:rPr>
          <w:rFonts w:ascii="CG Times" w:hAnsi="CG Times" w:cs="CG Times"/>
          <w:i/>
          <w:sz w:val="24"/>
          <w:szCs w:val="24"/>
        </w:rPr>
        <w:t>Ujam</w:t>
      </w:r>
      <w:proofErr w:type="spellEnd"/>
      <w:r w:rsidR="00DB4ECE" w:rsidRPr="00897AE3">
        <w:rPr>
          <w:rFonts w:ascii="CG Times" w:hAnsi="CG Times" w:cs="CG Times"/>
          <w:i/>
          <w:sz w:val="24"/>
          <w:szCs w:val="24"/>
        </w:rPr>
        <w:t xml:space="preserve"> </w:t>
      </w:r>
      <w:proofErr w:type="spellStart"/>
      <w:r w:rsidR="00DB4ECE" w:rsidRPr="00897AE3">
        <w:rPr>
          <w:rFonts w:ascii="CG Times" w:hAnsi="CG Times" w:cs="CG Times"/>
          <w:i/>
          <w:sz w:val="24"/>
          <w:szCs w:val="24"/>
        </w:rPr>
        <w:t>Chukwuemeka</w:t>
      </w:r>
      <w:proofErr w:type="spellEnd"/>
      <w:r w:rsidR="004011F1" w:rsidRPr="00897AE3">
        <w:rPr>
          <w:rFonts w:ascii="CG Times" w:hAnsi="CG Times" w:cs="CG Times"/>
          <w:i/>
          <w:sz w:val="24"/>
          <w:szCs w:val="24"/>
        </w:rPr>
        <w:t xml:space="preserve">) </w:t>
      </w:r>
      <w:r w:rsidR="004011F1" w:rsidRPr="00897AE3">
        <w:rPr>
          <w:rFonts w:ascii="CG Times" w:hAnsi="CG Times" w:cs="CG Times"/>
          <w:sz w:val="24"/>
          <w:szCs w:val="24"/>
        </w:rPr>
        <w:t>–</w:t>
      </w:r>
      <w:r w:rsidR="00687B02" w:rsidRPr="00897AE3">
        <w:rPr>
          <w:rFonts w:ascii="CG Times" w:hAnsi="CG Times" w:cs="CG Times"/>
          <w:i/>
          <w:sz w:val="24"/>
          <w:szCs w:val="24"/>
        </w:rPr>
        <w:t xml:space="preserve"> Second Reading. </w:t>
      </w:r>
    </w:p>
    <w:p w:rsidR="000017BF" w:rsidRPr="00897AE3" w:rsidRDefault="000017BF" w:rsidP="000017BF">
      <w:pPr>
        <w:spacing w:line="227" w:lineRule="auto"/>
        <w:ind w:left="2160" w:hanging="720"/>
        <w:jc w:val="both"/>
        <w:rPr>
          <w:rFonts w:ascii="CG Times" w:hAnsi="CG Times" w:cs="CG Times"/>
          <w:sz w:val="24"/>
          <w:szCs w:val="24"/>
        </w:rPr>
      </w:pPr>
    </w:p>
    <w:p w:rsidR="003360BB" w:rsidRPr="00897AE3" w:rsidRDefault="003360BB" w:rsidP="00807C30">
      <w:pPr>
        <w:spacing w:line="227" w:lineRule="auto"/>
        <w:jc w:val="both"/>
        <w:rPr>
          <w:rFonts w:ascii="CG Times" w:hAnsi="CG Times" w:cs="CG Times"/>
          <w:b/>
          <w:bCs/>
          <w:sz w:val="24"/>
          <w:szCs w:val="24"/>
        </w:rPr>
      </w:pPr>
      <w:r w:rsidRPr="00897AE3">
        <w:rPr>
          <w:rFonts w:ascii="CG Times" w:hAnsi="CG Times" w:cs="CG Times"/>
          <w:b/>
          <w:bCs/>
          <w:sz w:val="24"/>
          <w:szCs w:val="24"/>
        </w:rPr>
        <w:t>(</w:t>
      </w:r>
      <w:r w:rsidRPr="00897AE3">
        <w:rPr>
          <w:rFonts w:ascii="CG Times" w:hAnsi="CG Times" w:cs="CG Times"/>
          <w:b/>
          <w:bCs/>
          <w:i/>
          <w:iCs/>
          <w:sz w:val="24"/>
          <w:szCs w:val="24"/>
        </w:rPr>
        <w:t>b</w:t>
      </w:r>
      <w:r w:rsidRPr="00897AE3">
        <w:rPr>
          <w:rFonts w:ascii="CG Times" w:hAnsi="CG Times" w:cs="CG Times"/>
          <w:b/>
          <w:bCs/>
          <w:sz w:val="24"/>
          <w:szCs w:val="24"/>
        </w:rPr>
        <w:t>)</w:t>
      </w:r>
      <w:r w:rsidRPr="00897AE3">
        <w:rPr>
          <w:rFonts w:ascii="CG Times" w:hAnsi="CG Times" w:cs="CG Times"/>
          <w:b/>
          <w:bCs/>
          <w:sz w:val="24"/>
          <w:szCs w:val="24"/>
        </w:rPr>
        <w:tab/>
        <w:t>Motions:</w:t>
      </w:r>
    </w:p>
    <w:p w:rsidR="006412B2" w:rsidRPr="00897AE3" w:rsidRDefault="008A0F41" w:rsidP="006412B2">
      <w:pPr>
        <w:ind w:left="720" w:firstLine="720"/>
        <w:jc w:val="both"/>
        <w:rPr>
          <w:rFonts w:ascii="CG Times" w:hAnsi="CG Times"/>
          <w:b/>
          <w:sz w:val="24"/>
          <w:szCs w:val="24"/>
        </w:rPr>
      </w:pPr>
      <w:r w:rsidRPr="00897AE3">
        <w:rPr>
          <w:rFonts w:ascii="CG Times" w:hAnsi="CG Times" w:cs="CG Times"/>
          <w:bCs/>
          <w:i/>
          <w:sz w:val="24"/>
          <w:szCs w:val="24"/>
        </w:rPr>
        <w:t>(</w:t>
      </w:r>
      <w:proofErr w:type="spellStart"/>
      <w:r w:rsidRPr="00897AE3">
        <w:rPr>
          <w:rFonts w:ascii="CG Times" w:hAnsi="CG Times" w:cs="CG Times"/>
          <w:bCs/>
          <w:i/>
          <w:sz w:val="24"/>
          <w:szCs w:val="24"/>
        </w:rPr>
        <w:t>i</w:t>
      </w:r>
      <w:proofErr w:type="spellEnd"/>
      <w:r w:rsidRPr="00897AE3">
        <w:rPr>
          <w:rFonts w:ascii="CG Times" w:hAnsi="CG Times" w:cs="CG Times"/>
          <w:bCs/>
          <w:i/>
          <w:sz w:val="24"/>
          <w:szCs w:val="24"/>
        </w:rPr>
        <w:t>)</w:t>
      </w:r>
      <w:r w:rsidRPr="00897AE3">
        <w:rPr>
          <w:rFonts w:ascii="CG Times" w:hAnsi="CG Times" w:cs="CG Times"/>
          <w:b/>
          <w:bCs/>
          <w:i/>
          <w:sz w:val="24"/>
          <w:szCs w:val="24"/>
        </w:rPr>
        <w:tab/>
      </w:r>
      <w:r w:rsidR="006412B2" w:rsidRPr="00897AE3">
        <w:rPr>
          <w:rFonts w:ascii="CG Times" w:hAnsi="CG Times"/>
          <w:b/>
          <w:i/>
          <w:sz w:val="24"/>
          <w:szCs w:val="24"/>
        </w:rPr>
        <w:t xml:space="preserve">Urgent Need to Restore the </w:t>
      </w:r>
      <w:proofErr w:type="spellStart"/>
      <w:r w:rsidR="006412B2" w:rsidRPr="00897AE3">
        <w:rPr>
          <w:rFonts w:ascii="CG Times" w:hAnsi="CG Times"/>
          <w:b/>
          <w:i/>
          <w:sz w:val="24"/>
          <w:szCs w:val="24"/>
        </w:rPr>
        <w:t>Oron-Calabar</w:t>
      </w:r>
      <w:proofErr w:type="spellEnd"/>
      <w:r w:rsidR="006412B2" w:rsidRPr="00897AE3">
        <w:rPr>
          <w:rFonts w:ascii="CG Times" w:hAnsi="CG Times"/>
          <w:b/>
          <w:i/>
          <w:sz w:val="24"/>
          <w:szCs w:val="24"/>
        </w:rPr>
        <w:t xml:space="preserve"> Ferry Services:</w:t>
      </w:r>
    </w:p>
    <w:p w:rsidR="006412B2" w:rsidRPr="00897AE3" w:rsidRDefault="006412B2" w:rsidP="006412B2">
      <w:pPr>
        <w:ind w:left="1440" w:firstLine="720"/>
        <w:jc w:val="both"/>
        <w:rPr>
          <w:rFonts w:ascii="CG Times" w:hAnsi="CG Times"/>
          <w:b/>
          <w:sz w:val="24"/>
          <w:szCs w:val="24"/>
        </w:rPr>
      </w:pPr>
      <w:r w:rsidRPr="00897AE3">
        <w:rPr>
          <w:rFonts w:ascii="CG Times" w:hAnsi="CG Times"/>
          <w:b/>
          <w:sz w:val="24"/>
          <w:szCs w:val="24"/>
        </w:rPr>
        <w:t xml:space="preserve">Hon. </w:t>
      </w:r>
      <w:proofErr w:type="spellStart"/>
      <w:proofErr w:type="gramStart"/>
      <w:r w:rsidRPr="00897AE3">
        <w:rPr>
          <w:rFonts w:ascii="CG Times" w:hAnsi="CG Times"/>
          <w:b/>
          <w:sz w:val="24"/>
          <w:szCs w:val="24"/>
        </w:rPr>
        <w:t>Nse</w:t>
      </w:r>
      <w:proofErr w:type="spellEnd"/>
      <w:proofErr w:type="gramEnd"/>
      <w:r w:rsidRPr="00897AE3">
        <w:rPr>
          <w:rFonts w:ascii="CG Times" w:hAnsi="CG Times"/>
          <w:b/>
          <w:sz w:val="24"/>
          <w:szCs w:val="24"/>
        </w:rPr>
        <w:t xml:space="preserve"> </w:t>
      </w:r>
      <w:proofErr w:type="spellStart"/>
      <w:r w:rsidRPr="00897AE3">
        <w:rPr>
          <w:rFonts w:ascii="CG Times" w:hAnsi="CG Times"/>
          <w:b/>
          <w:sz w:val="24"/>
          <w:szCs w:val="24"/>
        </w:rPr>
        <w:t>Bassey</w:t>
      </w:r>
      <w:proofErr w:type="spellEnd"/>
      <w:r w:rsidRPr="00897AE3">
        <w:rPr>
          <w:rFonts w:ascii="CG Times" w:hAnsi="CG Times"/>
          <w:b/>
          <w:sz w:val="24"/>
          <w:szCs w:val="24"/>
        </w:rPr>
        <w:t xml:space="preserve"> </w:t>
      </w:r>
      <w:proofErr w:type="spellStart"/>
      <w:r w:rsidRPr="00897AE3">
        <w:rPr>
          <w:rFonts w:ascii="CG Times" w:hAnsi="CG Times"/>
          <w:b/>
          <w:sz w:val="24"/>
          <w:szCs w:val="24"/>
        </w:rPr>
        <w:t>Ekpenyong</w:t>
      </w:r>
      <w:proofErr w:type="spellEnd"/>
      <w:r w:rsidRPr="00897AE3">
        <w:rPr>
          <w:rFonts w:ascii="CG Times" w:hAnsi="CG Times"/>
          <w:b/>
          <w:sz w:val="24"/>
          <w:szCs w:val="24"/>
        </w:rPr>
        <w:t>:</w:t>
      </w:r>
    </w:p>
    <w:p w:rsidR="006412B2" w:rsidRPr="00897AE3" w:rsidRDefault="006412B2" w:rsidP="00591A97">
      <w:pPr>
        <w:spacing w:line="227" w:lineRule="auto"/>
        <w:ind w:left="2160" w:hanging="720"/>
        <w:jc w:val="both"/>
        <w:rPr>
          <w:rFonts w:ascii="CG Times" w:hAnsi="CG Times" w:cs="CG Times"/>
          <w:b/>
          <w:bCs/>
          <w:i/>
          <w:sz w:val="24"/>
          <w:szCs w:val="24"/>
        </w:rPr>
      </w:pPr>
    </w:p>
    <w:p w:rsidR="00591A97" w:rsidRPr="00897AE3" w:rsidRDefault="006412B2" w:rsidP="00591A97">
      <w:pPr>
        <w:spacing w:line="227" w:lineRule="auto"/>
        <w:ind w:left="2160" w:hanging="720"/>
        <w:jc w:val="both"/>
        <w:rPr>
          <w:rFonts w:ascii="CG Times" w:hAnsi="CG Times" w:cs="CG Times"/>
          <w:b/>
          <w:bCs/>
          <w:i/>
          <w:sz w:val="24"/>
          <w:szCs w:val="24"/>
        </w:rPr>
      </w:pPr>
      <w:r w:rsidRPr="00897AE3">
        <w:rPr>
          <w:rFonts w:ascii="CG Times" w:hAnsi="CG Times" w:cs="CG Times"/>
          <w:bCs/>
          <w:i/>
          <w:sz w:val="24"/>
          <w:szCs w:val="24"/>
        </w:rPr>
        <w:t>(ii)</w:t>
      </w:r>
      <w:r w:rsidRPr="00897AE3">
        <w:rPr>
          <w:rFonts w:ascii="CG Times" w:hAnsi="CG Times" w:cs="CG Times"/>
          <w:b/>
          <w:bCs/>
          <w:i/>
          <w:sz w:val="24"/>
          <w:szCs w:val="24"/>
        </w:rPr>
        <w:tab/>
      </w:r>
      <w:r w:rsidR="00BB4057" w:rsidRPr="00897AE3">
        <w:rPr>
          <w:rFonts w:ascii="CG Times" w:hAnsi="CG Times" w:cs="CG Times"/>
          <w:b/>
          <w:bCs/>
          <w:i/>
          <w:sz w:val="24"/>
          <w:szCs w:val="24"/>
        </w:rPr>
        <w:t xml:space="preserve">Need </w:t>
      </w:r>
      <w:r w:rsidR="00974C22" w:rsidRPr="00897AE3">
        <w:rPr>
          <w:rFonts w:ascii="CG Times" w:hAnsi="CG Times" w:cs="CG Times"/>
          <w:b/>
          <w:bCs/>
          <w:i/>
          <w:sz w:val="24"/>
          <w:szCs w:val="24"/>
        </w:rPr>
        <w:t xml:space="preserve">for the National Directorate of Employment (NDE) </w:t>
      </w:r>
      <w:r w:rsidR="00BB4057" w:rsidRPr="00897AE3">
        <w:rPr>
          <w:rFonts w:ascii="CG Times" w:hAnsi="CG Times" w:cs="CG Times"/>
          <w:b/>
          <w:bCs/>
          <w:i/>
          <w:sz w:val="24"/>
          <w:szCs w:val="24"/>
        </w:rPr>
        <w:t xml:space="preserve">to </w:t>
      </w:r>
      <w:r w:rsidR="00591A97" w:rsidRPr="00897AE3">
        <w:rPr>
          <w:rFonts w:ascii="CG Times" w:hAnsi="CG Times" w:cs="CG Times"/>
          <w:b/>
          <w:bCs/>
          <w:i/>
          <w:sz w:val="24"/>
          <w:szCs w:val="24"/>
        </w:rPr>
        <w:t>Commence</w:t>
      </w:r>
      <w:r w:rsidR="00BB4057" w:rsidRPr="00897AE3">
        <w:rPr>
          <w:rFonts w:ascii="CG Times" w:hAnsi="CG Times" w:cs="CG Times"/>
          <w:b/>
          <w:bCs/>
          <w:i/>
          <w:sz w:val="24"/>
          <w:szCs w:val="24"/>
        </w:rPr>
        <w:t xml:space="preserve"> Work on the </w:t>
      </w:r>
      <w:r w:rsidR="00591A97" w:rsidRPr="00897AE3">
        <w:rPr>
          <w:rFonts w:ascii="CG Times" w:hAnsi="CG Times" w:cs="CG Times"/>
          <w:b/>
          <w:bCs/>
          <w:i/>
          <w:sz w:val="24"/>
          <w:szCs w:val="24"/>
        </w:rPr>
        <w:t>Proposed</w:t>
      </w:r>
      <w:r w:rsidR="00BB4057" w:rsidRPr="00897AE3">
        <w:rPr>
          <w:rFonts w:ascii="CG Times" w:hAnsi="CG Times" w:cs="CG Times"/>
          <w:b/>
          <w:bCs/>
          <w:i/>
          <w:sz w:val="24"/>
          <w:szCs w:val="24"/>
        </w:rPr>
        <w:t xml:space="preserve"> Skills Acquisition Centre in</w:t>
      </w:r>
      <w:r w:rsidR="00DD3EA5" w:rsidRPr="00897AE3">
        <w:rPr>
          <w:rFonts w:ascii="CG Times" w:hAnsi="CG Times" w:cs="CG Times"/>
          <w:b/>
          <w:bCs/>
          <w:i/>
          <w:sz w:val="24"/>
          <w:szCs w:val="24"/>
        </w:rPr>
        <w:t xml:space="preserve"> </w:t>
      </w:r>
      <w:proofErr w:type="spellStart"/>
      <w:r w:rsidR="00E171DD" w:rsidRPr="00897AE3">
        <w:rPr>
          <w:rFonts w:ascii="CG Times" w:hAnsi="CG Times" w:cs="CG Times"/>
          <w:b/>
          <w:bCs/>
          <w:i/>
          <w:sz w:val="24"/>
          <w:szCs w:val="24"/>
        </w:rPr>
        <w:t>Ajeromi</w:t>
      </w:r>
      <w:proofErr w:type="spellEnd"/>
      <w:r w:rsidR="00E171DD" w:rsidRPr="00897AE3">
        <w:rPr>
          <w:rFonts w:ascii="CG Times" w:hAnsi="CG Times" w:cs="CG Times"/>
          <w:b/>
          <w:bCs/>
          <w:i/>
          <w:sz w:val="24"/>
          <w:szCs w:val="24"/>
        </w:rPr>
        <w:t>/</w:t>
      </w:r>
      <w:proofErr w:type="spellStart"/>
      <w:r w:rsidR="00E171DD" w:rsidRPr="00897AE3">
        <w:rPr>
          <w:rFonts w:ascii="CG Times" w:hAnsi="CG Times" w:cs="CG Times"/>
          <w:b/>
          <w:bCs/>
          <w:i/>
          <w:sz w:val="24"/>
          <w:szCs w:val="24"/>
        </w:rPr>
        <w:t>Ifelodun</w:t>
      </w:r>
      <w:proofErr w:type="spellEnd"/>
      <w:r w:rsidR="00E171DD" w:rsidRPr="00897AE3">
        <w:rPr>
          <w:rFonts w:ascii="CG Times" w:hAnsi="CG Times" w:cs="CG Times"/>
          <w:b/>
          <w:bCs/>
          <w:i/>
          <w:sz w:val="24"/>
          <w:szCs w:val="24"/>
        </w:rPr>
        <w:t xml:space="preserve"> </w:t>
      </w:r>
      <w:r w:rsidR="00591A97" w:rsidRPr="00897AE3">
        <w:rPr>
          <w:rFonts w:ascii="CG Times" w:hAnsi="CG Times" w:cs="CG Times"/>
          <w:b/>
          <w:bCs/>
          <w:i/>
          <w:sz w:val="24"/>
          <w:szCs w:val="24"/>
        </w:rPr>
        <w:t>Federal Constituency of Lagos State:</w:t>
      </w:r>
    </w:p>
    <w:p w:rsidR="008A0F41" w:rsidRPr="00897AE3" w:rsidRDefault="001C7155" w:rsidP="00591A97">
      <w:pPr>
        <w:spacing w:line="227" w:lineRule="auto"/>
        <w:ind w:left="1440" w:firstLine="720"/>
        <w:jc w:val="both"/>
        <w:rPr>
          <w:rFonts w:ascii="CG Times" w:hAnsi="CG Times" w:cs="CG Times"/>
          <w:b/>
          <w:bCs/>
          <w:sz w:val="24"/>
          <w:szCs w:val="24"/>
        </w:rPr>
      </w:pPr>
      <w:r w:rsidRPr="00897AE3">
        <w:rPr>
          <w:rFonts w:ascii="CG Times" w:hAnsi="CG Times" w:cs="CG Times"/>
          <w:b/>
          <w:bCs/>
          <w:sz w:val="24"/>
          <w:szCs w:val="24"/>
        </w:rPr>
        <w:t>Rita</w:t>
      </w:r>
      <w:r w:rsidRPr="00897AE3">
        <w:rPr>
          <w:rFonts w:ascii="CG Times" w:hAnsi="CG Times" w:cs="CG Times"/>
          <w:b/>
          <w:bCs/>
          <w:i/>
          <w:sz w:val="24"/>
          <w:szCs w:val="24"/>
        </w:rPr>
        <w:t xml:space="preserve"> Orji</w:t>
      </w:r>
    </w:p>
    <w:p w:rsidR="008A0F41" w:rsidRPr="00897AE3" w:rsidRDefault="008A0F41" w:rsidP="008A0F41">
      <w:pPr>
        <w:jc w:val="both"/>
        <w:rPr>
          <w:rFonts w:ascii="CG Times" w:hAnsi="CG Times" w:cs="CG Times"/>
          <w:b/>
          <w:bCs/>
          <w:sz w:val="24"/>
          <w:szCs w:val="24"/>
        </w:rPr>
      </w:pPr>
    </w:p>
    <w:p w:rsidR="008A0F41" w:rsidRPr="00897AE3" w:rsidRDefault="008A0F41" w:rsidP="008A0F41">
      <w:pPr>
        <w:ind w:left="2160" w:hanging="720"/>
        <w:jc w:val="both"/>
        <w:rPr>
          <w:rFonts w:ascii="CG Times" w:hAnsi="CG Times" w:cs="CG Times"/>
          <w:b/>
          <w:bCs/>
          <w:sz w:val="24"/>
          <w:szCs w:val="24"/>
        </w:rPr>
      </w:pPr>
      <w:r w:rsidRPr="00897AE3">
        <w:rPr>
          <w:rFonts w:ascii="CG Times" w:hAnsi="CG Times" w:cs="CG Times"/>
          <w:bCs/>
          <w:i/>
          <w:sz w:val="24"/>
          <w:szCs w:val="24"/>
        </w:rPr>
        <w:t>(i</w:t>
      </w:r>
      <w:r w:rsidR="00B111CD" w:rsidRPr="00897AE3">
        <w:rPr>
          <w:rFonts w:ascii="CG Times" w:hAnsi="CG Times" w:cs="CG Times"/>
          <w:bCs/>
          <w:i/>
          <w:sz w:val="24"/>
          <w:szCs w:val="24"/>
        </w:rPr>
        <w:t>i</w:t>
      </w:r>
      <w:r w:rsidRPr="00897AE3">
        <w:rPr>
          <w:rFonts w:ascii="CG Times" w:hAnsi="CG Times" w:cs="CG Times"/>
          <w:bCs/>
          <w:i/>
          <w:sz w:val="24"/>
          <w:szCs w:val="24"/>
        </w:rPr>
        <w:t>i)</w:t>
      </w:r>
      <w:r w:rsidRPr="00897AE3">
        <w:rPr>
          <w:rFonts w:ascii="CG Times" w:hAnsi="CG Times" w:cs="CG Times"/>
          <w:b/>
          <w:bCs/>
          <w:sz w:val="24"/>
          <w:szCs w:val="24"/>
        </w:rPr>
        <w:tab/>
        <w:t>N</w:t>
      </w:r>
      <w:r w:rsidRPr="00897AE3">
        <w:rPr>
          <w:rFonts w:ascii="CG Times" w:hAnsi="CG Times" w:cs="CG Times"/>
          <w:b/>
          <w:bCs/>
          <w:i/>
          <w:sz w:val="24"/>
          <w:szCs w:val="24"/>
        </w:rPr>
        <w:t>eed to Investigate the Recent Dana Airline</w:t>
      </w:r>
      <w:r w:rsidR="007849E1" w:rsidRPr="00897AE3">
        <w:rPr>
          <w:rFonts w:ascii="CG Times" w:hAnsi="CG Times" w:cs="CG Times"/>
          <w:b/>
          <w:bCs/>
          <w:i/>
          <w:sz w:val="24"/>
          <w:szCs w:val="24"/>
        </w:rPr>
        <w:t xml:space="preserve"> Mishap</w:t>
      </w:r>
      <w:r w:rsidR="00974C22" w:rsidRPr="00897AE3">
        <w:rPr>
          <w:rFonts w:ascii="CG Times" w:hAnsi="CG Times" w:cs="CG Times"/>
          <w:b/>
          <w:bCs/>
          <w:i/>
          <w:sz w:val="24"/>
          <w:szCs w:val="24"/>
        </w:rPr>
        <w:t>s</w:t>
      </w:r>
      <w:r w:rsidR="009C6DC3" w:rsidRPr="00897AE3">
        <w:rPr>
          <w:rFonts w:ascii="CG Times" w:hAnsi="CG Times" w:cs="CG Times"/>
          <w:b/>
          <w:bCs/>
          <w:i/>
          <w:sz w:val="24"/>
          <w:szCs w:val="24"/>
        </w:rPr>
        <w:t>:</w:t>
      </w:r>
    </w:p>
    <w:p w:rsidR="008A0F41" w:rsidRPr="00897AE3" w:rsidRDefault="008A0F41" w:rsidP="008A0F41">
      <w:pPr>
        <w:ind w:left="2160" w:hanging="720"/>
        <w:jc w:val="both"/>
        <w:rPr>
          <w:rFonts w:ascii="CG Times" w:hAnsi="CG Times" w:cs="CG Times"/>
          <w:b/>
          <w:bCs/>
          <w:sz w:val="24"/>
          <w:szCs w:val="24"/>
        </w:rPr>
      </w:pPr>
      <w:r w:rsidRPr="00897AE3">
        <w:rPr>
          <w:rFonts w:ascii="CG Times" w:hAnsi="CG Times" w:cs="CG Times"/>
          <w:b/>
          <w:bCs/>
          <w:sz w:val="24"/>
          <w:szCs w:val="24"/>
        </w:rPr>
        <w:tab/>
        <w:t xml:space="preserve">Hon. Prestige </w:t>
      </w:r>
      <w:proofErr w:type="spellStart"/>
      <w:r w:rsidRPr="00897AE3">
        <w:rPr>
          <w:rFonts w:ascii="CG Times" w:hAnsi="CG Times" w:cs="CG Times"/>
          <w:b/>
          <w:bCs/>
          <w:sz w:val="24"/>
          <w:szCs w:val="24"/>
        </w:rPr>
        <w:t>Ossey</w:t>
      </w:r>
      <w:proofErr w:type="spellEnd"/>
      <w:r w:rsidRPr="00897AE3">
        <w:rPr>
          <w:rFonts w:ascii="CG Times" w:hAnsi="CG Times" w:cs="CG Times"/>
          <w:b/>
          <w:bCs/>
          <w:sz w:val="24"/>
          <w:szCs w:val="24"/>
        </w:rPr>
        <w:t>.</w:t>
      </w:r>
    </w:p>
    <w:p w:rsidR="00344389" w:rsidRPr="00897AE3" w:rsidRDefault="00344389" w:rsidP="008A0F41">
      <w:pPr>
        <w:ind w:left="2160" w:hanging="720"/>
        <w:jc w:val="both"/>
        <w:rPr>
          <w:rFonts w:ascii="CG Times" w:hAnsi="CG Times" w:cs="CG Times"/>
          <w:b/>
          <w:bCs/>
          <w:sz w:val="24"/>
          <w:szCs w:val="24"/>
        </w:rPr>
      </w:pPr>
    </w:p>
    <w:p w:rsidR="00B01477" w:rsidRPr="00897AE3" w:rsidRDefault="008A0F41" w:rsidP="00B01477">
      <w:pPr>
        <w:ind w:left="720" w:firstLine="720"/>
        <w:jc w:val="both"/>
        <w:rPr>
          <w:rFonts w:ascii="CG Times" w:hAnsi="CG Times" w:cs="CG Times"/>
          <w:b/>
          <w:bCs/>
          <w:i/>
          <w:sz w:val="24"/>
          <w:szCs w:val="24"/>
        </w:rPr>
      </w:pPr>
      <w:proofErr w:type="gramStart"/>
      <w:r w:rsidRPr="00897AE3">
        <w:rPr>
          <w:rFonts w:ascii="CG Times" w:hAnsi="CG Times" w:cs="CG Times"/>
          <w:bCs/>
          <w:sz w:val="24"/>
          <w:szCs w:val="24"/>
        </w:rPr>
        <w:t>(</w:t>
      </w:r>
      <w:r w:rsidRPr="00897AE3">
        <w:rPr>
          <w:rFonts w:ascii="CG Times" w:hAnsi="CG Times" w:cs="CG Times"/>
          <w:bCs/>
          <w:i/>
          <w:sz w:val="24"/>
          <w:szCs w:val="24"/>
        </w:rPr>
        <w:t>i</w:t>
      </w:r>
      <w:r w:rsidR="00B111CD" w:rsidRPr="00897AE3">
        <w:rPr>
          <w:rFonts w:ascii="CG Times" w:hAnsi="CG Times" w:cs="CG Times"/>
          <w:bCs/>
          <w:i/>
          <w:sz w:val="24"/>
          <w:szCs w:val="24"/>
        </w:rPr>
        <w:t>v</w:t>
      </w:r>
      <w:r w:rsidRPr="00897AE3">
        <w:rPr>
          <w:rFonts w:ascii="CG Times" w:hAnsi="CG Times" w:cs="CG Times"/>
          <w:bCs/>
          <w:sz w:val="24"/>
          <w:szCs w:val="24"/>
        </w:rPr>
        <w:t>)</w:t>
      </w:r>
      <w:r w:rsidRPr="00897AE3">
        <w:rPr>
          <w:rFonts w:ascii="CG Times" w:hAnsi="CG Times" w:cs="CG Times"/>
          <w:b/>
          <w:bCs/>
          <w:sz w:val="24"/>
          <w:szCs w:val="24"/>
        </w:rPr>
        <w:tab/>
      </w:r>
      <w:r w:rsidR="00B01477" w:rsidRPr="00897AE3">
        <w:rPr>
          <w:rFonts w:ascii="CG Times" w:hAnsi="CG Times" w:cs="CG Times"/>
          <w:b/>
          <w:bCs/>
          <w:i/>
          <w:sz w:val="24"/>
          <w:szCs w:val="24"/>
        </w:rPr>
        <w:t>Need</w:t>
      </w:r>
      <w:proofErr w:type="gramEnd"/>
      <w:r w:rsidR="00B01477" w:rsidRPr="00897AE3">
        <w:rPr>
          <w:rFonts w:ascii="CG Times" w:hAnsi="CG Times" w:cs="CG Times"/>
          <w:b/>
          <w:bCs/>
          <w:i/>
          <w:sz w:val="24"/>
          <w:szCs w:val="24"/>
        </w:rPr>
        <w:t xml:space="preserve"> to Equip and make the Federal Fire Service more </w:t>
      </w:r>
      <w:r w:rsidR="00974C22" w:rsidRPr="00897AE3">
        <w:rPr>
          <w:rFonts w:ascii="CG Times" w:hAnsi="CG Times" w:cs="CG Times"/>
          <w:b/>
          <w:bCs/>
          <w:i/>
          <w:sz w:val="24"/>
          <w:szCs w:val="24"/>
        </w:rPr>
        <w:t>E</w:t>
      </w:r>
      <w:r w:rsidR="00B01477" w:rsidRPr="00897AE3">
        <w:rPr>
          <w:rFonts w:ascii="CG Times" w:hAnsi="CG Times" w:cs="CG Times"/>
          <w:b/>
          <w:bCs/>
          <w:i/>
          <w:sz w:val="24"/>
          <w:szCs w:val="24"/>
        </w:rPr>
        <w:t>fficient:</w:t>
      </w:r>
    </w:p>
    <w:p w:rsidR="00B01477" w:rsidRPr="00897AE3" w:rsidRDefault="00B01477" w:rsidP="00B01477">
      <w:pPr>
        <w:jc w:val="both"/>
        <w:rPr>
          <w:rFonts w:ascii="CG Times" w:hAnsi="CG Times" w:cs="CG Times"/>
          <w:b/>
          <w:bCs/>
          <w:sz w:val="24"/>
          <w:szCs w:val="24"/>
        </w:rPr>
      </w:pPr>
      <w:r w:rsidRPr="00897AE3">
        <w:rPr>
          <w:rFonts w:ascii="CG Times" w:hAnsi="CG Times" w:cs="CG Times"/>
          <w:b/>
          <w:bCs/>
          <w:i/>
          <w:sz w:val="24"/>
          <w:szCs w:val="24"/>
        </w:rPr>
        <w:tab/>
      </w:r>
      <w:r w:rsidRPr="00897AE3">
        <w:rPr>
          <w:rFonts w:ascii="CG Times" w:hAnsi="CG Times" w:cs="CG Times"/>
          <w:b/>
          <w:bCs/>
          <w:i/>
          <w:sz w:val="24"/>
          <w:szCs w:val="24"/>
        </w:rPr>
        <w:tab/>
      </w:r>
      <w:r w:rsidRPr="00897AE3">
        <w:rPr>
          <w:rFonts w:ascii="CG Times" w:hAnsi="CG Times" w:cs="CG Times"/>
          <w:b/>
          <w:bCs/>
          <w:i/>
          <w:sz w:val="24"/>
          <w:szCs w:val="24"/>
        </w:rPr>
        <w:tab/>
      </w:r>
      <w:r w:rsidRPr="00897AE3">
        <w:rPr>
          <w:rFonts w:ascii="CG Times" w:hAnsi="CG Times" w:cs="CG Times"/>
          <w:b/>
          <w:bCs/>
          <w:sz w:val="24"/>
          <w:szCs w:val="24"/>
        </w:rPr>
        <w:t xml:space="preserve">Hon. O. K </w:t>
      </w:r>
      <w:proofErr w:type="spellStart"/>
      <w:r w:rsidRPr="00897AE3">
        <w:rPr>
          <w:rFonts w:ascii="CG Times" w:hAnsi="CG Times" w:cs="CG Times"/>
          <w:b/>
          <w:bCs/>
          <w:sz w:val="24"/>
          <w:szCs w:val="24"/>
        </w:rPr>
        <w:t>Chinda</w:t>
      </w:r>
      <w:proofErr w:type="spellEnd"/>
      <w:r w:rsidRPr="00897AE3">
        <w:rPr>
          <w:rFonts w:ascii="CG Times" w:hAnsi="CG Times" w:cs="CG Times"/>
          <w:b/>
          <w:bCs/>
          <w:sz w:val="24"/>
          <w:szCs w:val="24"/>
        </w:rPr>
        <w:t>.</w:t>
      </w:r>
    </w:p>
    <w:p w:rsidR="00B01477" w:rsidRPr="00897AE3" w:rsidRDefault="00B01477" w:rsidP="008A0F41">
      <w:pPr>
        <w:ind w:left="2160" w:hanging="720"/>
        <w:jc w:val="both"/>
        <w:rPr>
          <w:rFonts w:ascii="CG Times" w:hAnsi="CG Times" w:cs="CG Times"/>
          <w:b/>
          <w:bCs/>
          <w:i/>
          <w:sz w:val="24"/>
          <w:szCs w:val="24"/>
        </w:rPr>
      </w:pPr>
    </w:p>
    <w:p w:rsidR="00224073" w:rsidRPr="00897AE3" w:rsidRDefault="00B111CD" w:rsidP="00B111CD">
      <w:pPr>
        <w:ind w:left="2160" w:hanging="720"/>
        <w:jc w:val="both"/>
        <w:rPr>
          <w:rFonts w:ascii="CG Times" w:hAnsi="CG Times" w:cs="CG Times"/>
          <w:b/>
          <w:bCs/>
          <w:sz w:val="24"/>
          <w:szCs w:val="24"/>
        </w:rPr>
      </w:pPr>
      <w:r w:rsidRPr="00897AE3">
        <w:rPr>
          <w:rFonts w:ascii="CG Times" w:hAnsi="CG Times" w:cs="CG Times"/>
          <w:bCs/>
          <w:i/>
          <w:sz w:val="24"/>
          <w:szCs w:val="24"/>
        </w:rPr>
        <w:t>(v)</w:t>
      </w:r>
      <w:r w:rsidRPr="00897AE3">
        <w:rPr>
          <w:rFonts w:ascii="CG Times" w:hAnsi="CG Times" w:cs="CG Times"/>
          <w:b/>
          <w:bCs/>
          <w:i/>
          <w:sz w:val="24"/>
          <w:szCs w:val="24"/>
        </w:rPr>
        <w:tab/>
      </w:r>
      <w:r w:rsidR="007639C3" w:rsidRPr="00897AE3">
        <w:rPr>
          <w:rFonts w:ascii="CG Times" w:hAnsi="CG Times" w:cs="CG Times"/>
          <w:b/>
          <w:bCs/>
          <w:i/>
          <w:sz w:val="24"/>
          <w:szCs w:val="24"/>
        </w:rPr>
        <w:t>Need to Upgrade Teaching Hospitals</w:t>
      </w:r>
      <w:r w:rsidR="00224073" w:rsidRPr="00897AE3">
        <w:rPr>
          <w:rFonts w:ascii="CG Times" w:hAnsi="CG Times" w:cs="CG Times"/>
          <w:b/>
          <w:bCs/>
          <w:i/>
          <w:sz w:val="24"/>
          <w:szCs w:val="24"/>
        </w:rPr>
        <w:t xml:space="preserve"> and the National</w:t>
      </w:r>
      <w:r w:rsidR="003034FE" w:rsidRPr="00897AE3">
        <w:rPr>
          <w:rFonts w:ascii="CG Times" w:hAnsi="CG Times" w:cs="CG Times"/>
          <w:b/>
          <w:bCs/>
          <w:i/>
          <w:sz w:val="24"/>
          <w:szCs w:val="24"/>
        </w:rPr>
        <w:t xml:space="preserve"> Hospital</w:t>
      </w:r>
      <w:r w:rsidR="0071592D" w:rsidRPr="00897AE3">
        <w:rPr>
          <w:rFonts w:ascii="CG Times" w:hAnsi="CG Times" w:cs="CG Times"/>
          <w:b/>
          <w:bCs/>
          <w:i/>
          <w:sz w:val="24"/>
          <w:szCs w:val="24"/>
        </w:rPr>
        <w:t>,</w:t>
      </w:r>
      <w:r w:rsidR="00224073" w:rsidRPr="00897AE3">
        <w:rPr>
          <w:rFonts w:ascii="CG Times" w:hAnsi="CG Times" w:cs="CG Times"/>
          <w:b/>
          <w:bCs/>
          <w:i/>
          <w:sz w:val="24"/>
          <w:szCs w:val="24"/>
        </w:rPr>
        <w:t xml:space="preserve"> Abuja to International Standard:</w:t>
      </w:r>
    </w:p>
    <w:p w:rsidR="00F54EE4" w:rsidRDefault="00224073" w:rsidP="008A0F41">
      <w:pPr>
        <w:ind w:left="2160" w:hanging="720"/>
        <w:jc w:val="both"/>
        <w:rPr>
          <w:rFonts w:ascii="CG Times" w:hAnsi="CG Times" w:cs="CG Times"/>
          <w:b/>
          <w:bCs/>
          <w:sz w:val="24"/>
          <w:szCs w:val="24"/>
        </w:rPr>
      </w:pPr>
      <w:r w:rsidRPr="00897AE3">
        <w:rPr>
          <w:rFonts w:ascii="CG Times" w:hAnsi="CG Times" w:cs="CG Times"/>
          <w:b/>
          <w:bCs/>
          <w:sz w:val="24"/>
          <w:szCs w:val="24"/>
        </w:rPr>
        <w:tab/>
        <w:t xml:space="preserve">Hon. </w:t>
      </w:r>
      <w:proofErr w:type="spellStart"/>
      <w:r w:rsidRPr="00897AE3">
        <w:rPr>
          <w:rFonts w:ascii="CG Times" w:hAnsi="CG Times" w:cs="CG Times"/>
          <w:b/>
          <w:bCs/>
          <w:sz w:val="24"/>
          <w:szCs w:val="24"/>
        </w:rPr>
        <w:t>Segun</w:t>
      </w:r>
      <w:proofErr w:type="spellEnd"/>
      <w:r w:rsidRPr="00897AE3">
        <w:rPr>
          <w:rFonts w:ascii="CG Times" w:hAnsi="CG Times" w:cs="CG Times"/>
          <w:b/>
          <w:bCs/>
          <w:sz w:val="24"/>
          <w:szCs w:val="24"/>
        </w:rPr>
        <w:t xml:space="preserve"> </w:t>
      </w:r>
      <w:proofErr w:type="spellStart"/>
      <w:r w:rsidRPr="00897AE3">
        <w:rPr>
          <w:rFonts w:ascii="CG Times" w:hAnsi="CG Times" w:cs="CG Times"/>
          <w:b/>
          <w:bCs/>
          <w:sz w:val="24"/>
          <w:szCs w:val="24"/>
        </w:rPr>
        <w:t>Adekola</w:t>
      </w:r>
      <w:proofErr w:type="spellEnd"/>
      <w:r w:rsidRPr="00897AE3">
        <w:rPr>
          <w:rFonts w:ascii="CG Times" w:hAnsi="CG Times" w:cs="CG Times"/>
          <w:b/>
          <w:bCs/>
          <w:sz w:val="24"/>
          <w:szCs w:val="24"/>
        </w:rPr>
        <w:t>.</w:t>
      </w:r>
      <w:r w:rsidR="007639C3" w:rsidRPr="00897AE3">
        <w:rPr>
          <w:rFonts w:ascii="CG Times" w:hAnsi="CG Times" w:cs="CG Times"/>
          <w:b/>
          <w:bCs/>
          <w:sz w:val="24"/>
          <w:szCs w:val="24"/>
        </w:rPr>
        <w:t xml:space="preserve"> </w:t>
      </w:r>
      <w:r w:rsidR="007639C3" w:rsidRPr="00897AE3">
        <w:rPr>
          <w:rFonts w:ascii="CG Times" w:hAnsi="CG Times" w:cs="CG Times"/>
          <w:b/>
          <w:bCs/>
          <w:sz w:val="24"/>
          <w:szCs w:val="24"/>
        </w:rPr>
        <w:tab/>
      </w:r>
    </w:p>
    <w:p w:rsidR="008A0F41" w:rsidRPr="00897AE3" w:rsidRDefault="007639C3" w:rsidP="008A0F41">
      <w:pPr>
        <w:ind w:left="2160" w:hanging="720"/>
        <w:jc w:val="both"/>
        <w:rPr>
          <w:rFonts w:ascii="CG Times" w:hAnsi="CG Times" w:cs="CG Times"/>
          <w:b/>
          <w:bCs/>
          <w:sz w:val="24"/>
          <w:szCs w:val="24"/>
        </w:rPr>
      </w:pPr>
      <w:r w:rsidRPr="00897AE3">
        <w:rPr>
          <w:rFonts w:ascii="CG Times" w:hAnsi="CG Times" w:cs="CG Times"/>
          <w:b/>
          <w:bCs/>
          <w:sz w:val="24"/>
          <w:szCs w:val="24"/>
        </w:rPr>
        <w:t xml:space="preserve"> </w:t>
      </w:r>
      <w:r w:rsidR="008A0F41" w:rsidRPr="00897AE3">
        <w:rPr>
          <w:rFonts w:ascii="CG Times" w:hAnsi="CG Times" w:cs="CG Times"/>
          <w:b/>
          <w:bCs/>
          <w:sz w:val="24"/>
          <w:szCs w:val="24"/>
        </w:rPr>
        <w:t xml:space="preserve"> </w:t>
      </w:r>
      <w:r w:rsidR="008A0F41" w:rsidRPr="00897AE3">
        <w:rPr>
          <w:rFonts w:ascii="CG Times" w:hAnsi="CG Times" w:cs="CG Times"/>
          <w:b/>
          <w:bCs/>
          <w:sz w:val="24"/>
          <w:szCs w:val="24"/>
        </w:rPr>
        <w:tab/>
      </w:r>
    </w:p>
    <w:p w:rsidR="00F54EE4" w:rsidRPr="00F54EE4" w:rsidRDefault="00F54EE4" w:rsidP="00F54EE4">
      <w:pPr>
        <w:pBdr>
          <w:bottom w:val="single" w:sz="6" w:space="1" w:color="auto"/>
        </w:pBdr>
        <w:tabs>
          <w:tab w:val="center" w:pos="4801"/>
        </w:tabs>
        <w:jc w:val="both"/>
        <w:rPr>
          <w:rFonts w:ascii="CG Times" w:hAnsi="CG Times" w:cs="CG Times"/>
        </w:rPr>
      </w:pPr>
      <w:r w:rsidRPr="00F54EE4">
        <w:rPr>
          <w:rFonts w:ascii="CG Times" w:hAnsi="CG Times" w:cs="CG Times"/>
          <w:b/>
          <w:bCs/>
        </w:rPr>
        <w:lastRenderedPageBreak/>
        <w:t>277</w:t>
      </w:r>
      <w:r w:rsidRPr="00F54EE4">
        <w:rPr>
          <w:rFonts w:ascii="CG Times" w:hAnsi="CG Times" w:cs="CG Times"/>
        </w:rPr>
        <w:tab/>
        <w:t xml:space="preserve">                            </w:t>
      </w:r>
      <w:r w:rsidRPr="00F54EE4">
        <w:rPr>
          <w:rFonts w:ascii="CG Times" w:hAnsi="CG Times" w:cs="CG Times"/>
          <w:b/>
          <w:bCs/>
        </w:rPr>
        <w:t xml:space="preserve">Monday, 26 February, 2018 — Friday, 2 March, 2018 </w:t>
      </w:r>
      <w:r w:rsidRPr="00F54EE4">
        <w:rPr>
          <w:rFonts w:ascii="CG Times" w:hAnsi="CG Times" w:cs="CG Times"/>
          <w:b/>
          <w:bCs/>
        </w:rPr>
        <w:tab/>
      </w:r>
      <w:r w:rsidRPr="00F54EE4">
        <w:rPr>
          <w:rFonts w:ascii="CG Times" w:hAnsi="CG Times" w:cs="CG Times"/>
          <w:b/>
          <w:bCs/>
        </w:rPr>
        <w:tab/>
      </w:r>
      <w:r w:rsidRPr="00F54EE4">
        <w:rPr>
          <w:rFonts w:ascii="CG Times" w:hAnsi="CG Times" w:cs="CG Times"/>
          <w:b/>
          <w:bCs/>
        </w:rPr>
        <w:tab/>
        <w:t>No. 47</w:t>
      </w:r>
    </w:p>
    <w:p w:rsidR="008A0F41" w:rsidRPr="00F54EE4" w:rsidRDefault="008A0F41" w:rsidP="003360BB">
      <w:pPr>
        <w:spacing w:line="227" w:lineRule="auto"/>
        <w:ind w:left="720"/>
        <w:jc w:val="both"/>
        <w:rPr>
          <w:rFonts w:ascii="CG Times" w:hAnsi="CG Times" w:cs="CG Times"/>
          <w:b/>
          <w:bCs/>
          <w:sz w:val="16"/>
          <w:szCs w:val="16"/>
        </w:rPr>
      </w:pPr>
    </w:p>
    <w:p w:rsidR="004611FD" w:rsidRPr="00897AE3" w:rsidRDefault="003360BB" w:rsidP="004611FD">
      <w:pPr>
        <w:pStyle w:val="ListParagraph"/>
        <w:numPr>
          <w:ilvl w:val="0"/>
          <w:numId w:val="3"/>
        </w:numPr>
        <w:spacing w:line="227" w:lineRule="auto"/>
        <w:jc w:val="both"/>
        <w:rPr>
          <w:rFonts w:ascii="CG Times" w:hAnsi="CG Times" w:cs="CG Times"/>
          <w:b/>
          <w:bCs/>
        </w:rPr>
      </w:pPr>
      <w:r w:rsidRPr="00897AE3">
        <w:rPr>
          <w:rFonts w:ascii="CG Times" w:hAnsi="CG Times" w:cs="CG Times"/>
          <w:b/>
          <w:bCs/>
        </w:rPr>
        <w:t>Consideration of Reports:</w:t>
      </w:r>
    </w:p>
    <w:p w:rsidR="002B2689" w:rsidRPr="00F54EE4" w:rsidRDefault="002B2689" w:rsidP="002B2689">
      <w:pPr>
        <w:pStyle w:val="ListParagraph"/>
        <w:spacing w:line="227" w:lineRule="auto"/>
        <w:ind w:left="1440"/>
        <w:jc w:val="both"/>
        <w:rPr>
          <w:rFonts w:ascii="CG Times" w:hAnsi="CG Times" w:cs="CG Times"/>
          <w:b/>
          <w:bCs/>
          <w:sz w:val="16"/>
          <w:szCs w:val="16"/>
        </w:rPr>
      </w:pPr>
    </w:p>
    <w:p w:rsidR="000E6E9C" w:rsidRPr="00897AE3" w:rsidRDefault="000E6E9C" w:rsidP="000E6E9C">
      <w:pPr>
        <w:spacing w:line="227" w:lineRule="auto"/>
        <w:ind w:left="2160" w:hanging="720"/>
        <w:jc w:val="both"/>
        <w:rPr>
          <w:rFonts w:ascii="CG Times" w:hAnsi="CG Times"/>
          <w:bCs/>
          <w:i/>
          <w:sz w:val="24"/>
          <w:szCs w:val="24"/>
        </w:rPr>
      </w:pPr>
      <w:r w:rsidRPr="00897AE3">
        <w:rPr>
          <w:rFonts w:ascii="CG Times" w:hAnsi="CG Times" w:cs="CG Times"/>
          <w:bCs/>
          <w:i/>
          <w:sz w:val="24"/>
          <w:szCs w:val="24"/>
        </w:rPr>
        <w:t>(</w:t>
      </w:r>
      <w:proofErr w:type="spellStart"/>
      <w:r w:rsidRPr="00897AE3">
        <w:rPr>
          <w:rFonts w:ascii="CG Times" w:hAnsi="CG Times" w:cs="CG Times"/>
          <w:bCs/>
          <w:i/>
          <w:sz w:val="24"/>
          <w:szCs w:val="24"/>
        </w:rPr>
        <w:t>i</w:t>
      </w:r>
      <w:proofErr w:type="spellEnd"/>
      <w:r w:rsidRPr="00897AE3">
        <w:rPr>
          <w:rFonts w:ascii="CG Times" w:hAnsi="CG Times" w:cs="CG Times"/>
          <w:bCs/>
          <w:i/>
          <w:sz w:val="24"/>
          <w:szCs w:val="24"/>
        </w:rPr>
        <w:t>)</w:t>
      </w:r>
      <w:r w:rsidRPr="00897AE3">
        <w:rPr>
          <w:rFonts w:ascii="CG Times" w:hAnsi="CG Times" w:cs="CG Times"/>
          <w:bCs/>
          <w:sz w:val="24"/>
          <w:szCs w:val="24"/>
        </w:rPr>
        <w:tab/>
      </w:r>
      <w:r w:rsidRPr="00897AE3">
        <w:rPr>
          <w:rFonts w:ascii="CG Times" w:hAnsi="CG Times"/>
          <w:bCs/>
          <w:sz w:val="24"/>
          <w:szCs w:val="24"/>
        </w:rPr>
        <w:t xml:space="preserve">A Bill for an Act to Amend the Private Guard Companies Act, Cap.P30, Laws of the Federation of Nigeria, 2004  to Vest Licensing of Private Guard Companies Expressly in the Hands of the Nigerian Security and Civil </w:t>
      </w:r>
      <w:proofErr w:type="spellStart"/>
      <w:r w:rsidRPr="00897AE3">
        <w:rPr>
          <w:rFonts w:ascii="CG Times" w:hAnsi="CG Times"/>
          <w:bCs/>
          <w:sz w:val="24"/>
          <w:szCs w:val="24"/>
        </w:rPr>
        <w:t>Defence</w:t>
      </w:r>
      <w:proofErr w:type="spellEnd"/>
      <w:r w:rsidRPr="00897AE3">
        <w:rPr>
          <w:rFonts w:ascii="CG Times" w:hAnsi="CG Times"/>
          <w:bCs/>
          <w:sz w:val="24"/>
          <w:szCs w:val="24"/>
        </w:rPr>
        <w:t xml:space="preserve"> Corps (NSCDC) and Review Penalties Upwards; and for Related Matters (HBs. 225 and 348) – </w:t>
      </w:r>
      <w:r w:rsidRPr="00897AE3">
        <w:rPr>
          <w:rFonts w:ascii="CG Times" w:hAnsi="CG Times"/>
          <w:bCs/>
          <w:i/>
          <w:sz w:val="24"/>
          <w:szCs w:val="24"/>
        </w:rPr>
        <w:t>Committee of the Whole: 28/9/2017.</w:t>
      </w:r>
    </w:p>
    <w:p w:rsidR="00327455" w:rsidRPr="00F54EE4" w:rsidRDefault="00327455" w:rsidP="000E6E9C">
      <w:pPr>
        <w:spacing w:line="227" w:lineRule="auto"/>
        <w:ind w:left="2160" w:hanging="720"/>
        <w:jc w:val="both"/>
        <w:rPr>
          <w:rFonts w:ascii="CG Times" w:eastAsia="PMingLiU" w:hAnsi="CG Times"/>
          <w:bCs/>
          <w:iCs/>
          <w:color w:val="000000" w:themeColor="text1"/>
          <w:sz w:val="16"/>
          <w:szCs w:val="16"/>
        </w:rPr>
      </w:pPr>
    </w:p>
    <w:p w:rsidR="000E6E9C" w:rsidRPr="00897AE3" w:rsidRDefault="00327455" w:rsidP="000E6E9C">
      <w:pPr>
        <w:spacing w:line="227" w:lineRule="auto"/>
        <w:ind w:left="2160" w:hanging="720"/>
        <w:jc w:val="both"/>
        <w:rPr>
          <w:rFonts w:ascii="CG Times" w:hAnsi="CG Times"/>
          <w:i/>
          <w:sz w:val="24"/>
          <w:szCs w:val="24"/>
        </w:rPr>
      </w:pPr>
      <w:r w:rsidRPr="00897AE3">
        <w:rPr>
          <w:rFonts w:ascii="CG Times" w:eastAsia="PMingLiU" w:hAnsi="CG Times"/>
          <w:bCs/>
          <w:i/>
          <w:iCs/>
          <w:color w:val="000000" w:themeColor="text1"/>
          <w:sz w:val="24"/>
          <w:szCs w:val="24"/>
        </w:rPr>
        <w:t>(ii)</w:t>
      </w:r>
      <w:r w:rsidRPr="00897AE3">
        <w:rPr>
          <w:rFonts w:ascii="CG Times" w:eastAsia="PMingLiU" w:hAnsi="CG Times"/>
          <w:bCs/>
          <w:iCs/>
          <w:color w:val="000000" w:themeColor="text1"/>
          <w:sz w:val="24"/>
          <w:szCs w:val="24"/>
        </w:rPr>
        <w:tab/>
      </w:r>
      <w:r w:rsidR="000E6E9C" w:rsidRPr="00897AE3">
        <w:rPr>
          <w:rFonts w:ascii="CG Times" w:eastAsia="PMingLiU" w:hAnsi="CG Times"/>
          <w:bCs/>
          <w:iCs/>
          <w:color w:val="000000" w:themeColor="text1"/>
          <w:sz w:val="24"/>
          <w:szCs w:val="24"/>
        </w:rPr>
        <w:t xml:space="preserve">A Bill for an Act to Amend the Lagos Port Operations (Special Provisions) Act, Cap. L3, Laws of the Federation of Nigeria, 2004 to Review the Fines Upwards and for Related Matters (HB. 269) </w:t>
      </w:r>
      <w:r w:rsidR="000E6E9C" w:rsidRPr="00897AE3">
        <w:rPr>
          <w:rFonts w:ascii="CG Times" w:eastAsia="PMingLiU" w:hAnsi="CG Times"/>
          <w:bCs/>
          <w:i/>
          <w:iCs/>
          <w:color w:val="000000" w:themeColor="text1"/>
          <w:sz w:val="24"/>
          <w:szCs w:val="24"/>
        </w:rPr>
        <w:t xml:space="preserve">(Hon. Gabriel </w:t>
      </w:r>
      <w:proofErr w:type="spellStart"/>
      <w:r w:rsidR="000E6E9C" w:rsidRPr="00897AE3">
        <w:rPr>
          <w:rFonts w:ascii="CG Times" w:eastAsia="PMingLiU" w:hAnsi="CG Times"/>
          <w:bCs/>
          <w:i/>
          <w:iCs/>
          <w:color w:val="000000" w:themeColor="text1"/>
          <w:sz w:val="24"/>
          <w:szCs w:val="24"/>
        </w:rPr>
        <w:t>Onyenwife</w:t>
      </w:r>
      <w:proofErr w:type="spellEnd"/>
      <w:r w:rsidR="000E6E9C" w:rsidRPr="00897AE3">
        <w:rPr>
          <w:rFonts w:ascii="CG Times" w:eastAsia="PMingLiU" w:hAnsi="CG Times"/>
          <w:bCs/>
          <w:i/>
          <w:iCs/>
          <w:color w:val="000000" w:themeColor="text1"/>
          <w:sz w:val="24"/>
          <w:szCs w:val="24"/>
        </w:rPr>
        <w:t xml:space="preserve">) – (Committee of the Whole: </w:t>
      </w:r>
      <w:r w:rsidR="000E6E9C" w:rsidRPr="00897AE3">
        <w:rPr>
          <w:rFonts w:ascii="CG Times" w:hAnsi="CG Times"/>
          <w:i/>
          <w:sz w:val="24"/>
          <w:szCs w:val="24"/>
        </w:rPr>
        <w:t>6/4/2017).</w:t>
      </w:r>
    </w:p>
    <w:p w:rsidR="004611FD" w:rsidRPr="00F54EE4" w:rsidRDefault="004611FD" w:rsidP="004611FD">
      <w:pPr>
        <w:spacing w:line="227" w:lineRule="auto"/>
        <w:ind w:left="2160" w:hanging="720"/>
        <w:jc w:val="both"/>
        <w:rPr>
          <w:rFonts w:ascii="CG Times" w:hAnsi="CG Times"/>
          <w:sz w:val="16"/>
          <w:szCs w:val="16"/>
        </w:rPr>
      </w:pPr>
    </w:p>
    <w:p w:rsidR="004611FD" w:rsidRDefault="004611FD" w:rsidP="00F54EE4">
      <w:pPr>
        <w:spacing w:line="227" w:lineRule="auto"/>
        <w:ind w:left="2160" w:hanging="720"/>
        <w:jc w:val="both"/>
        <w:rPr>
          <w:rFonts w:ascii="CG Times" w:hAnsi="CG Times"/>
          <w:bCs/>
          <w:i/>
          <w:sz w:val="24"/>
          <w:szCs w:val="24"/>
        </w:rPr>
      </w:pPr>
      <w:r w:rsidRPr="00897AE3">
        <w:rPr>
          <w:rFonts w:ascii="CG Times" w:hAnsi="CG Times"/>
          <w:i/>
          <w:sz w:val="24"/>
          <w:szCs w:val="24"/>
        </w:rPr>
        <w:t>(iii)</w:t>
      </w:r>
      <w:r w:rsidRPr="00897AE3">
        <w:rPr>
          <w:rFonts w:ascii="CG Times" w:hAnsi="CG Times"/>
          <w:i/>
          <w:sz w:val="24"/>
          <w:szCs w:val="24"/>
        </w:rPr>
        <w:tab/>
      </w:r>
      <w:r w:rsidRPr="00897AE3">
        <w:rPr>
          <w:rFonts w:ascii="CG Times" w:hAnsi="CG Times"/>
          <w:bCs/>
          <w:sz w:val="24"/>
          <w:szCs w:val="24"/>
        </w:rPr>
        <w:t>A Bill for an Act to Amend the Architects (Registration, etc.) Act</w:t>
      </w:r>
      <w:r w:rsidR="00974C22" w:rsidRPr="00897AE3">
        <w:rPr>
          <w:rFonts w:ascii="CG Times" w:hAnsi="CG Times"/>
          <w:bCs/>
          <w:sz w:val="24"/>
          <w:szCs w:val="24"/>
        </w:rPr>
        <w:t>,</w:t>
      </w:r>
      <w:r w:rsidRPr="00897AE3">
        <w:rPr>
          <w:rFonts w:ascii="CG Times" w:hAnsi="CG Times"/>
          <w:bCs/>
          <w:sz w:val="24"/>
          <w:szCs w:val="24"/>
        </w:rPr>
        <w:t xml:space="preserve"> Cap</w:t>
      </w:r>
      <w:r w:rsidR="00974C22" w:rsidRPr="00897AE3">
        <w:rPr>
          <w:rFonts w:ascii="CG Times" w:hAnsi="CG Times"/>
          <w:bCs/>
          <w:sz w:val="24"/>
          <w:szCs w:val="24"/>
        </w:rPr>
        <w:t>.</w:t>
      </w:r>
      <w:r w:rsidRPr="00897AE3">
        <w:rPr>
          <w:rFonts w:ascii="CG Times" w:hAnsi="CG Times"/>
          <w:bCs/>
          <w:sz w:val="24"/>
          <w:szCs w:val="24"/>
        </w:rPr>
        <w:t xml:space="preserve"> A19</w:t>
      </w:r>
      <w:r w:rsidR="00974C22" w:rsidRPr="00897AE3">
        <w:rPr>
          <w:rFonts w:ascii="CG Times" w:hAnsi="CG Times"/>
          <w:bCs/>
          <w:sz w:val="24"/>
          <w:szCs w:val="24"/>
        </w:rPr>
        <w:t>,</w:t>
      </w:r>
      <w:r w:rsidRPr="00897AE3">
        <w:rPr>
          <w:rFonts w:ascii="CG Times" w:hAnsi="CG Times"/>
          <w:bCs/>
          <w:sz w:val="24"/>
          <w:szCs w:val="24"/>
        </w:rPr>
        <w:t xml:space="preserve"> </w:t>
      </w:r>
      <w:r w:rsidR="003034FE" w:rsidRPr="00897AE3">
        <w:rPr>
          <w:rFonts w:ascii="CG Times" w:hAnsi="CG Times"/>
          <w:bCs/>
          <w:sz w:val="24"/>
          <w:szCs w:val="24"/>
        </w:rPr>
        <w:t>L</w:t>
      </w:r>
      <w:r w:rsidRPr="00897AE3">
        <w:rPr>
          <w:rFonts w:ascii="CG Times" w:hAnsi="CG Times"/>
          <w:bCs/>
          <w:sz w:val="24"/>
          <w:szCs w:val="24"/>
        </w:rPr>
        <w:t xml:space="preserve">aws of the Federation of Nigeria, 2004 to enhance the </w:t>
      </w:r>
      <w:r w:rsidR="004A2A3F" w:rsidRPr="00897AE3">
        <w:rPr>
          <w:rFonts w:ascii="CG Times" w:hAnsi="CG Times"/>
          <w:bCs/>
          <w:sz w:val="24"/>
          <w:szCs w:val="24"/>
        </w:rPr>
        <w:t>P</w:t>
      </w:r>
      <w:r w:rsidRPr="00897AE3">
        <w:rPr>
          <w:rFonts w:ascii="CG Times" w:hAnsi="CG Times"/>
          <w:bCs/>
          <w:sz w:val="24"/>
          <w:szCs w:val="24"/>
        </w:rPr>
        <w:t>enalties and to Make Appeals from the Disciplinary Committee Lie to the High Court; and for Related Matters.</w:t>
      </w:r>
      <w:r w:rsidRPr="00897AE3">
        <w:rPr>
          <w:rFonts w:ascii="CG Times" w:hAnsi="CG Times"/>
          <w:b/>
          <w:bCs/>
          <w:sz w:val="24"/>
          <w:szCs w:val="24"/>
        </w:rPr>
        <w:t xml:space="preserve"> </w:t>
      </w:r>
      <w:r w:rsidRPr="00897AE3">
        <w:rPr>
          <w:rFonts w:ascii="CG Times" w:hAnsi="CG Times"/>
          <w:bCs/>
          <w:sz w:val="24"/>
          <w:szCs w:val="24"/>
        </w:rPr>
        <w:t xml:space="preserve">(HB.254) – </w:t>
      </w:r>
      <w:r w:rsidRPr="00897AE3">
        <w:rPr>
          <w:rFonts w:ascii="CG Times" w:hAnsi="CG Times"/>
          <w:bCs/>
          <w:i/>
          <w:sz w:val="24"/>
          <w:szCs w:val="24"/>
        </w:rPr>
        <w:t>Committee of the Whole 6/6/2017).</w:t>
      </w:r>
    </w:p>
    <w:p w:rsidR="00F54EE4" w:rsidRPr="00F54EE4" w:rsidRDefault="00F54EE4" w:rsidP="00F54EE4">
      <w:pPr>
        <w:pBdr>
          <w:bottom w:val="single" w:sz="6" w:space="1" w:color="auto"/>
        </w:pBdr>
        <w:spacing w:line="227" w:lineRule="auto"/>
        <w:jc w:val="both"/>
        <w:rPr>
          <w:rFonts w:ascii="CG Times" w:hAnsi="CG Times"/>
          <w:bCs/>
          <w:i/>
          <w:sz w:val="16"/>
          <w:szCs w:val="16"/>
        </w:rPr>
      </w:pPr>
    </w:p>
    <w:p w:rsidR="00F54EE4" w:rsidRPr="00F54EE4" w:rsidRDefault="00F54EE4" w:rsidP="003360BB">
      <w:pPr>
        <w:spacing w:line="227" w:lineRule="auto"/>
        <w:rPr>
          <w:rFonts w:ascii="CG Times" w:hAnsi="CG Times" w:cs="CG Times"/>
          <w:sz w:val="16"/>
          <w:szCs w:val="16"/>
        </w:rPr>
      </w:pPr>
    </w:p>
    <w:p w:rsidR="003360BB" w:rsidRPr="00897AE3" w:rsidRDefault="003360BB" w:rsidP="003360BB">
      <w:pPr>
        <w:spacing w:line="227" w:lineRule="auto"/>
        <w:jc w:val="center"/>
        <w:rPr>
          <w:rFonts w:ascii="CG Times" w:hAnsi="CG Times" w:cs="CG Times"/>
          <w:sz w:val="24"/>
          <w:szCs w:val="24"/>
        </w:rPr>
      </w:pPr>
      <w:r w:rsidRPr="00897AE3">
        <w:rPr>
          <w:rFonts w:ascii="CG Times" w:hAnsi="CG Times" w:cs="CG Times"/>
          <w:b/>
          <w:bCs/>
          <w:sz w:val="24"/>
          <w:szCs w:val="24"/>
        </w:rPr>
        <w:t xml:space="preserve">Thursday, </w:t>
      </w:r>
      <w:r w:rsidR="00051EFD" w:rsidRPr="00897AE3">
        <w:rPr>
          <w:rFonts w:ascii="CG Times" w:hAnsi="CG Times" w:cs="CG Times"/>
          <w:b/>
          <w:bCs/>
          <w:sz w:val="24"/>
          <w:szCs w:val="24"/>
        </w:rPr>
        <w:t>8</w:t>
      </w:r>
      <w:r w:rsidRPr="00897AE3">
        <w:rPr>
          <w:rFonts w:ascii="CG Times" w:hAnsi="CG Times" w:cs="CG Times"/>
          <w:b/>
          <w:bCs/>
          <w:sz w:val="24"/>
          <w:szCs w:val="24"/>
        </w:rPr>
        <w:t xml:space="preserve"> </w:t>
      </w:r>
      <w:r w:rsidR="00680DCC" w:rsidRPr="00897AE3">
        <w:rPr>
          <w:rFonts w:ascii="CG Times" w:hAnsi="CG Times" w:cs="CG Times"/>
          <w:b/>
          <w:bCs/>
          <w:sz w:val="24"/>
          <w:szCs w:val="24"/>
        </w:rPr>
        <w:t>March</w:t>
      </w:r>
      <w:r w:rsidRPr="00897AE3">
        <w:rPr>
          <w:rFonts w:ascii="CG Times" w:hAnsi="CG Times" w:cs="CG Times"/>
          <w:b/>
          <w:bCs/>
          <w:sz w:val="24"/>
          <w:szCs w:val="24"/>
        </w:rPr>
        <w:t>, 2018</w:t>
      </w:r>
    </w:p>
    <w:p w:rsidR="00B85DDE" w:rsidRPr="00897AE3" w:rsidRDefault="003360BB" w:rsidP="00B85DDE">
      <w:pPr>
        <w:spacing w:line="227" w:lineRule="auto"/>
        <w:jc w:val="both"/>
        <w:rPr>
          <w:rFonts w:ascii="CG Times" w:hAnsi="CG Times" w:cs="CG Times"/>
          <w:b/>
          <w:bCs/>
          <w:sz w:val="24"/>
          <w:szCs w:val="24"/>
        </w:rPr>
      </w:pPr>
      <w:r w:rsidRPr="00897AE3">
        <w:rPr>
          <w:rFonts w:ascii="CG Times" w:hAnsi="CG Times" w:cs="CG Times"/>
          <w:sz w:val="24"/>
          <w:szCs w:val="24"/>
        </w:rPr>
        <w:t xml:space="preserve"> </w:t>
      </w:r>
      <w:r w:rsidRPr="00897AE3">
        <w:rPr>
          <w:rFonts w:ascii="CG Times" w:hAnsi="CG Times" w:cs="CG Times"/>
          <w:b/>
          <w:bCs/>
          <w:sz w:val="24"/>
          <w:szCs w:val="24"/>
        </w:rPr>
        <w:t>4.</w:t>
      </w:r>
      <w:r w:rsidRPr="00897AE3">
        <w:rPr>
          <w:rFonts w:ascii="CG Times" w:hAnsi="CG Times" w:cs="CG Times"/>
          <w:b/>
          <w:bCs/>
          <w:sz w:val="24"/>
          <w:szCs w:val="24"/>
        </w:rPr>
        <w:tab/>
      </w:r>
      <w:r w:rsidR="00B85DDE" w:rsidRPr="00897AE3">
        <w:rPr>
          <w:rFonts w:ascii="CG Times" w:hAnsi="CG Times" w:cs="CG Times"/>
          <w:b/>
          <w:bCs/>
          <w:sz w:val="24"/>
          <w:szCs w:val="24"/>
        </w:rPr>
        <w:t>(</w:t>
      </w:r>
      <w:proofErr w:type="gramStart"/>
      <w:r w:rsidR="00B85DDE" w:rsidRPr="00897AE3">
        <w:rPr>
          <w:rFonts w:ascii="CG Times" w:hAnsi="CG Times" w:cs="CG Times"/>
          <w:b/>
          <w:bCs/>
          <w:i/>
          <w:iCs/>
          <w:sz w:val="24"/>
          <w:szCs w:val="24"/>
        </w:rPr>
        <w:t>a</w:t>
      </w:r>
      <w:proofErr w:type="gramEnd"/>
      <w:r w:rsidR="00B85DDE" w:rsidRPr="00897AE3">
        <w:rPr>
          <w:rFonts w:ascii="CG Times" w:hAnsi="CG Times" w:cs="CG Times"/>
          <w:b/>
          <w:bCs/>
          <w:sz w:val="24"/>
          <w:szCs w:val="24"/>
        </w:rPr>
        <w:t>)</w:t>
      </w:r>
      <w:r w:rsidR="00B85DDE" w:rsidRPr="00897AE3">
        <w:rPr>
          <w:rFonts w:ascii="CG Times" w:hAnsi="CG Times" w:cs="CG Times"/>
          <w:b/>
          <w:bCs/>
          <w:sz w:val="24"/>
          <w:szCs w:val="24"/>
        </w:rPr>
        <w:tab/>
        <w:t>Bills:</w:t>
      </w:r>
    </w:p>
    <w:p w:rsidR="004A2A3F" w:rsidRPr="00F54EE4" w:rsidRDefault="004A2A3F" w:rsidP="004A2A3F">
      <w:pPr>
        <w:spacing w:line="232" w:lineRule="auto"/>
        <w:ind w:left="1440"/>
        <w:jc w:val="both"/>
        <w:rPr>
          <w:rFonts w:ascii="CG Times" w:hAnsi="CG Times" w:cs="CG Times"/>
          <w:i/>
          <w:sz w:val="16"/>
          <w:szCs w:val="16"/>
        </w:rPr>
      </w:pPr>
    </w:p>
    <w:p w:rsidR="00582F06" w:rsidRPr="00897AE3" w:rsidRDefault="00DF3293" w:rsidP="00582F06">
      <w:pPr>
        <w:spacing w:line="227" w:lineRule="auto"/>
        <w:ind w:left="2160" w:hanging="720"/>
        <w:jc w:val="both"/>
        <w:rPr>
          <w:rFonts w:ascii="CG Times" w:hAnsi="CG Times"/>
          <w:sz w:val="24"/>
          <w:szCs w:val="24"/>
        </w:rPr>
      </w:pPr>
      <w:r w:rsidRPr="00897AE3">
        <w:rPr>
          <w:rFonts w:ascii="CG Times" w:hAnsi="CG Times" w:cs="CG Times"/>
          <w:i/>
          <w:sz w:val="24"/>
          <w:szCs w:val="24"/>
        </w:rPr>
        <w:t>(</w:t>
      </w:r>
      <w:proofErr w:type="spellStart"/>
      <w:r w:rsidRPr="00897AE3">
        <w:rPr>
          <w:rFonts w:ascii="CG Times" w:hAnsi="CG Times" w:cs="CG Times"/>
          <w:i/>
          <w:sz w:val="24"/>
          <w:szCs w:val="24"/>
        </w:rPr>
        <w:t>i</w:t>
      </w:r>
      <w:proofErr w:type="spellEnd"/>
      <w:r w:rsidRPr="00897AE3">
        <w:rPr>
          <w:rFonts w:ascii="CG Times" w:hAnsi="CG Times" w:cs="CG Times"/>
          <w:i/>
          <w:sz w:val="24"/>
          <w:szCs w:val="24"/>
        </w:rPr>
        <w:t>)</w:t>
      </w:r>
      <w:r w:rsidRPr="00897AE3">
        <w:rPr>
          <w:rFonts w:ascii="CG Times" w:hAnsi="CG Times" w:cs="CG Times"/>
          <w:sz w:val="24"/>
          <w:szCs w:val="24"/>
        </w:rPr>
        <w:tab/>
      </w:r>
      <w:r w:rsidR="00C177B5" w:rsidRPr="00897AE3">
        <w:rPr>
          <w:rFonts w:ascii="CG Times" w:hAnsi="CG Times" w:cs="CG Times"/>
          <w:sz w:val="24"/>
          <w:szCs w:val="24"/>
        </w:rPr>
        <w:t xml:space="preserve">A Bill for an Act to Establish </w:t>
      </w:r>
      <w:r w:rsidR="00C177B5" w:rsidRPr="00897AE3">
        <w:rPr>
          <w:rFonts w:ascii="CG Times" w:hAnsi="CG Times"/>
          <w:sz w:val="24"/>
          <w:szCs w:val="24"/>
        </w:rPr>
        <w:t>Federal College of Agriculture</w:t>
      </w:r>
      <w:r w:rsidR="004A2A3F" w:rsidRPr="00897AE3">
        <w:rPr>
          <w:rFonts w:ascii="CG Times" w:hAnsi="CG Times"/>
          <w:sz w:val="24"/>
          <w:szCs w:val="24"/>
        </w:rPr>
        <w:t xml:space="preserve">, </w:t>
      </w:r>
      <w:proofErr w:type="spellStart"/>
      <w:r w:rsidR="004A2A3F" w:rsidRPr="00897AE3">
        <w:rPr>
          <w:rFonts w:ascii="CG Times" w:hAnsi="CG Times"/>
          <w:sz w:val="24"/>
          <w:szCs w:val="24"/>
        </w:rPr>
        <w:t>Kunchi</w:t>
      </w:r>
      <w:proofErr w:type="spellEnd"/>
      <w:r w:rsidR="004A2A3F" w:rsidRPr="00897AE3">
        <w:rPr>
          <w:rFonts w:ascii="CG Times" w:hAnsi="CG Times"/>
          <w:sz w:val="24"/>
          <w:szCs w:val="24"/>
        </w:rPr>
        <w:t xml:space="preserve"> to Provide full-time Cou</w:t>
      </w:r>
      <w:r w:rsidR="00C177B5" w:rsidRPr="00897AE3">
        <w:rPr>
          <w:rFonts w:ascii="CG Times" w:hAnsi="CG Times"/>
          <w:sz w:val="24"/>
          <w:szCs w:val="24"/>
        </w:rPr>
        <w:t>rses Leading to the Award of Diploma, Higher National D</w:t>
      </w:r>
      <w:r w:rsidR="008463E3" w:rsidRPr="00897AE3">
        <w:rPr>
          <w:rFonts w:ascii="CG Times" w:hAnsi="CG Times"/>
          <w:sz w:val="24"/>
          <w:szCs w:val="24"/>
        </w:rPr>
        <w:t xml:space="preserve">iploma </w:t>
      </w:r>
      <w:r w:rsidR="0018049A" w:rsidRPr="00897AE3">
        <w:rPr>
          <w:rFonts w:ascii="CG Times" w:hAnsi="CG Times"/>
          <w:sz w:val="24"/>
          <w:szCs w:val="24"/>
        </w:rPr>
        <w:t xml:space="preserve">in Agriculture and Allied </w:t>
      </w:r>
      <w:proofErr w:type="spellStart"/>
      <w:r w:rsidR="0018049A" w:rsidRPr="00897AE3">
        <w:rPr>
          <w:rFonts w:ascii="CG Times" w:hAnsi="CG Times"/>
          <w:sz w:val="24"/>
          <w:szCs w:val="24"/>
        </w:rPr>
        <w:t>Filed</w:t>
      </w:r>
      <w:r w:rsidR="004A2A3F" w:rsidRPr="00897AE3">
        <w:rPr>
          <w:rFonts w:ascii="CG Times" w:hAnsi="CG Times"/>
          <w:sz w:val="24"/>
          <w:szCs w:val="24"/>
        </w:rPr>
        <w:t>s</w:t>
      </w:r>
      <w:proofErr w:type="spellEnd"/>
      <w:r w:rsidR="0018049A" w:rsidRPr="00897AE3">
        <w:rPr>
          <w:rFonts w:ascii="CG Times" w:hAnsi="CG Times"/>
          <w:sz w:val="24"/>
          <w:szCs w:val="24"/>
        </w:rPr>
        <w:t xml:space="preserve">, and be responsible for due Administration of the College; and for Related Matters </w:t>
      </w:r>
      <w:r w:rsidR="00C177B5" w:rsidRPr="00897AE3">
        <w:rPr>
          <w:rFonts w:ascii="CG Times" w:hAnsi="CG Times"/>
          <w:sz w:val="24"/>
          <w:szCs w:val="24"/>
        </w:rPr>
        <w:t xml:space="preserve"> (HB. 1251) (</w:t>
      </w:r>
      <w:r w:rsidR="00C177B5" w:rsidRPr="00897AE3">
        <w:rPr>
          <w:rFonts w:ascii="CG Times" w:hAnsi="CG Times"/>
          <w:i/>
          <w:iCs/>
          <w:sz w:val="24"/>
          <w:szCs w:val="24"/>
        </w:rPr>
        <w:t xml:space="preserve">Hon. Sani Umar </w:t>
      </w:r>
      <w:proofErr w:type="spellStart"/>
      <w:r w:rsidR="00C177B5" w:rsidRPr="00897AE3">
        <w:rPr>
          <w:rFonts w:ascii="CG Times" w:hAnsi="CG Times"/>
          <w:i/>
          <w:iCs/>
          <w:sz w:val="24"/>
          <w:szCs w:val="24"/>
        </w:rPr>
        <w:t>Bala</w:t>
      </w:r>
      <w:proofErr w:type="spellEnd"/>
      <w:r w:rsidR="00C177B5" w:rsidRPr="00897AE3">
        <w:rPr>
          <w:rFonts w:ascii="CG Times" w:hAnsi="CG Times"/>
          <w:sz w:val="24"/>
          <w:szCs w:val="24"/>
        </w:rPr>
        <w:t>)</w:t>
      </w:r>
      <w:r w:rsidR="00C177B5" w:rsidRPr="00897AE3">
        <w:rPr>
          <w:rFonts w:ascii="CG Times" w:hAnsi="CG Times"/>
          <w:i/>
          <w:iCs/>
          <w:sz w:val="24"/>
          <w:szCs w:val="24"/>
        </w:rPr>
        <w:t>— Second Reading</w:t>
      </w:r>
      <w:r w:rsidR="00C177B5" w:rsidRPr="00897AE3">
        <w:rPr>
          <w:rFonts w:ascii="CG Times" w:hAnsi="CG Times"/>
          <w:sz w:val="24"/>
          <w:szCs w:val="24"/>
        </w:rPr>
        <w:t>.</w:t>
      </w:r>
    </w:p>
    <w:p w:rsidR="00582F06" w:rsidRPr="00F54EE4" w:rsidRDefault="00582F06" w:rsidP="00582F06">
      <w:pPr>
        <w:spacing w:line="227" w:lineRule="auto"/>
        <w:ind w:left="2160" w:hanging="720"/>
        <w:jc w:val="both"/>
        <w:rPr>
          <w:sz w:val="16"/>
          <w:szCs w:val="16"/>
        </w:rPr>
      </w:pPr>
    </w:p>
    <w:p w:rsidR="006F5DC1" w:rsidRPr="00897AE3" w:rsidRDefault="00582F06" w:rsidP="00582F06">
      <w:pPr>
        <w:spacing w:line="227" w:lineRule="auto"/>
        <w:ind w:left="2160" w:hanging="720"/>
        <w:jc w:val="both"/>
        <w:rPr>
          <w:rFonts w:ascii="CG Times" w:hAnsi="CG Times" w:cs="CG Times"/>
          <w:i/>
          <w:sz w:val="24"/>
          <w:szCs w:val="24"/>
        </w:rPr>
      </w:pPr>
      <w:r w:rsidRPr="00897AE3">
        <w:rPr>
          <w:i/>
          <w:sz w:val="24"/>
          <w:szCs w:val="24"/>
        </w:rPr>
        <w:t>(ii)</w:t>
      </w:r>
      <w:r w:rsidRPr="00897AE3">
        <w:rPr>
          <w:i/>
          <w:sz w:val="24"/>
          <w:szCs w:val="24"/>
        </w:rPr>
        <w:tab/>
      </w:r>
      <w:r w:rsidR="006F5DC1" w:rsidRPr="00897AE3">
        <w:rPr>
          <w:sz w:val="24"/>
          <w:szCs w:val="24"/>
        </w:rPr>
        <w:t>A Bill</w:t>
      </w:r>
      <w:r w:rsidR="00974C22" w:rsidRPr="00897AE3">
        <w:rPr>
          <w:sz w:val="24"/>
          <w:szCs w:val="24"/>
        </w:rPr>
        <w:t xml:space="preserve"> for an Act</w:t>
      </w:r>
      <w:r w:rsidR="006F5DC1" w:rsidRPr="00897AE3">
        <w:rPr>
          <w:sz w:val="24"/>
          <w:szCs w:val="24"/>
        </w:rPr>
        <w:t xml:space="preserve"> to Provide for the Establishment of Federal University of Technology, </w:t>
      </w:r>
      <w:proofErr w:type="spellStart"/>
      <w:r w:rsidR="006F5DC1" w:rsidRPr="00897AE3">
        <w:rPr>
          <w:sz w:val="24"/>
          <w:szCs w:val="24"/>
        </w:rPr>
        <w:t>Auchi</w:t>
      </w:r>
      <w:proofErr w:type="spellEnd"/>
      <w:r w:rsidR="006F5DC1" w:rsidRPr="00897AE3">
        <w:rPr>
          <w:sz w:val="24"/>
          <w:szCs w:val="24"/>
        </w:rPr>
        <w:t>, Edo State; and for Related Matters (HB.1303) (Hon. Johnson</w:t>
      </w:r>
      <w:r w:rsidR="006F5DC1" w:rsidRPr="00897AE3">
        <w:rPr>
          <w:i/>
          <w:sz w:val="24"/>
          <w:szCs w:val="24"/>
        </w:rPr>
        <w:t xml:space="preserve"> Egwakhide Oghuma) – Second Reading.</w:t>
      </w:r>
    </w:p>
    <w:p w:rsidR="00C177B5" w:rsidRPr="00F54EE4" w:rsidRDefault="00C177B5" w:rsidP="00186941">
      <w:pPr>
        <w:pStyle w:val="ListParagraph"/>
        <w:spacing w:line="227" w:lineRule="auto"/>
        <w:ind w:left="2160"/>
        <w:jc w:val="both"/>
        <w:rPr>
          <w:rFonts w:ascii="CG Times" w:hAnsi="CG Times" w:cs="CG Times"/>
          <w:b/>
          <w:bCs/>
          <w:sz w:val="16"/>
          <w:szCs w:val="16"/>
        </w:rPr>
      </w:pPr>
    </w:p>
    <w:p w:rsidR="00B85DDE" w:rsidRPr="00F54EE4" w:rsidRDefault="00B85DDE" w:rsidP="00B85DDE">
      <w:pPr>
        <w:spacing w:line="227" w:lineRule="auto"/>
        <w:ind w:firstLine="720"/>
        <w:jc w:val="both"/>
        <w:rPr>
          <w:rFonts w:ascii="CG Times" w:hAnsi="CG Times" w:cs="CG Times"/>
          <w:b/>
          <w:bCs/>
          <w:sz w:val="16"/>
          <w:szCs w:val="16"/>
        </w:rPr>
      </w:pPr>
      <w:r w:rsidRPr="00897AE3">
        <w:rPr>
          <w:rFonts w:ascii="CG Times" w:hAnsi="CG Times" w:cs="CG Times"/>
          <w:b/>
          <w:bCs/>
          <w:sz w:val="24"/>
          <w:szCs w:val="24"/>
        </w:rPr>
        <w:t>(</w:t>
      </w:r>
      <w:r w:rsidRPr="00897AE3">
        <w:rPr>
          <w:rFonts w:ascii="CG Times" w:hAnsi="CG Times" w:cs="CG Times"/>
          <w:b/>
          <w:bCs/>
          <w:i/>
          <w:iCs/>
          <w:sz w:val="24"/>
          <w:szCs w:val="24"/>
        </w:rPr>
        <w:t>b</w:t>
      </w:r>
      <w:r w:rsidRPr="00897AE3">
        <w:rPr>
          <w:rFonts w:ascii="CG Times" w:hAnsi="CG Times" w:cs="CG Times"/>
          <w:b/>
          <w:bCs/>
          <w:sz w:val="24"/>
          <w:szCs w:val="24"/>
        </w:rPr>
        <w:t>)</w:t>
      </w:r>
      <w:r w:rsidRPr="00897AE3">
        <w:rPr>
          <w:rFonts w:ascii="CG Times" w:hAnsi="CG Times" w:cs="CG Times"/>
          <w:b/>
          <w:bCs/>
          <w:sz w:val="24"/>
          <w:szCs w:val="24"/>
        </w:rPr>
        <w:tab/>
        <w:t>Motions:</w:t>
      </w:r>
    </w:p>
    <w:p w:rsidR="00CB410C" w:rsidRPr="00897AE3" w:rsidRDefault="00CB410C" w:rsidP="00CB410C">
      <w:pPr>
        <w:pStyle w:val="ListParagraph"/>
        <w:numPr>
          <w:ilvl w:val="0"/>
          <w:numId w:val="9"/>
        </w:numPr>
        <w:spacing w:line="227" w:lineRule="auto"/>
        <w:jc w:val="both"/>
        <w:rPr>
          <w:rFonts w:ascii="CG Times" w:hAnsi="CG Times" w:cs="CG Times"/>
          <w:b/>
          <w:bCs/>
          <w:i/>
        </w:rPr>
      </w:pPr>
      <w:r w:rsidRPr="00897AE3">
        <w:rPr>
          <w:rFonts w:ascii="CG Times" w:hAnsi="CG Times" w:cs="CG Times"/>
          <w:b/>
          <w:bCs/>
          <w:i/>
        </w:rPr>
        <w:t xml:space="preserve">Boat Mishaps in </w:t>
      </w:r>
      <w:proofErr w:type="spellStart"/>
      <w:r w:rsidRPr="00897AE3">
        <w:rPr>
          <w:rFonts w:ascii="CG Times" w:hAnsi="CG Times" w:cs="CG Times"/>
          <w:b/>
          <w:bCs/>
          <w:i/>
        </w:rPr>
        <w:t>Bakolori</w:t>
      </w:r>
      <w:proofErr w:type="spellEnd"/>
      <w:r w:rsidRPr="00897AE3">
        <w:rPr>
          <w:rFonts w:ascii="CG Times" w:hAnsi="CG Times" w:cs="CG Times"/>
          <w:b/>
          <w:bCs/>
          <w:i/>
        </w:rPr>
        <w:t xml:space="preserve"> Dam, </w:t>
      </w:r>
      <w:proofErr w:type="spellStart"/>
      <w:r w:rsidRPr="00897AE3">
        <w:rPr>
          <w:rFonts w:ascii="CG Times" w:hAnsi="CG Times" w:cs="CG Times"/>
          <w:b/>
          <w:bCs/>
          <w:i/>
        </w:rPr>
        <w:t>Sokoto</w:t>
      </w:r>
      <w:proofErr w:type="spellEnd"/>
      <w:r w:rsidRPr="00897AE3">
        <w:rPr>
          <w:rFonts w:ascii="CG Times" w:hAnsi="CG Times" w:cs="CG Times"/>
          <w:b/>
          <w:bCs/>
          <w:i/>
        </w:rPr>
        <w:t xml:space="preserve"> State:</w:t>
      </w:r>
    </w:p>
    <w:p w:rsidR="00CB410C" w:rsidRPr="00897AE3" w:rsidRDefault="00CB410C" w:rsidP="00CB410C">
      <w:pPr>
        <w:pStyle w:val="ListParagraph"/>
        <w:ind w:left="2160"/>
        <w:jc w:val="both"/>
        <w:rPr>
          <w:rFonts w:ascii="CG Times" w:hAnsi="CG Times" w:cs="CG Times"/>
          <w:b/>
          <w:bCs/>
        </w:rPr>
      </w:pPr>
      <w:r w:rsidRPr="00897AE3">
        <w:rPr>
          <w:rFonts w:ascii="CG Times" w:hAnsi="CG Times" w:cs="CG Times"/>
          <w:b/>
          <w:bCs/>
        </w:rPr>
        <w:t xml:space="preserve">Hon. Musa </w:t>
      </w:r>
      <w:proofErr w:type="spellStart"/>
      <w:r w:rsidRPr="00897AE3">
        <w:rPr>
          <w:rFonts w:ascii="CG Times" w:hAnsi="CG Times" w:cs="CG Times"/>
          <w:b/>
          <w:bCs/>
        </w:rPr>
        <w:t>Sarkin</w:t>
      </w:r>
      <w:proofErr w:type="spellEnd"/>
      <w:r w:rsidRPr="00897AE3">
        <w:rPr>
          <w:rFonts w:ascii="CG Times" w:hAnsi="CG Times" w:cs="CG Times"/>
          <w:b/>
          <w:bCs/>
        </w:rPr>
        <w:t xml:space="preserve"> Adar.</w:t>
      </w:r>
    </w:p>
    <w:p w:rsidR="00CB410C" w:rsidRPr="00F54EE4" w:rsidRDefault="00CB410C" w:rsidP="00CB410C">
      <w:pPr>
        <w:pStyle w:val="ListParagraph"/>
        <w:ind w:left="2160"/>
        <w:jc w:val="both"/>
        <w:rPr>
          <w:rFonts w:ascii="CG Times" w:hAnsi="CG Times" w:cs="CG Times"/>
          <w:b/>
          <w:bCs/>
          <w:sz w:val="16"/>
          <w:szCs w:val="16"/>
        </w:rPr>
      </w:pPr>
    </w:p>
    <w:p w:rsidR="00320421" w:rsidRPr="00897AE3" w:rsidRDefault="00577494" w:rsidP="006639CD">
      <w:pPr>
        <w:ind w:left="2160" w:hanging="720"/>
        <w:jc w:val="both"/>
        <w:rPr>
          <w:rFonts w:ascii="CG Times" w:hAnsi="CG Times" w:cs="CG Times"/>
          <w:b/>
          <w:bCs/>
          <w:i/>
          <w:sz w:val="24"/>
          <w:szCs w:val="24"/>
        </w:rPr>
      </w:pPr>
      <w:r w:rsidRPr="00897AE3">
        <w:rPr>
          <w:rFonts w:ascii="CG Times" w:hAnsi="CG Times" w:cs="CG Times"/>
          <w:bCs/>
          <w:i/>
          <w:sz w:val="24"/>
          <w:szCs w:val="24"/>
        </w:rPr>
        <w:t>(i</w:t>
      </w:r>
      <w:r w:rsidR="006555A2" w:rsidRPr="00897AE3">
        <w:rPr>
          <w:rFonts w:ascii="CG Times" w:hAnsi="CG Times" w:cs="CG Times"/>
          <w:bCs/>
          <w:i/>
          <w:sz w:val="24"/>
          <w:szCs w:val="24"/>
        </w:rPr>
        <w:t>i</w:t>
      </w:r>
      <w:r w:rsidR="001A243E" w:rsidRPr="00897AE3">
        <w:rPr>
          <w:rFonts w:ascii="CG Times" w:hAnsi="CG Times" w:cs="CG Times"/>
          <w:bCs/>
          <w:i/>
          <w:sz w:val="24"/>
          <w:szCs w:val="24"/>
        </w:rPr>
        <w:t>)</w:t>
      </w:r>
      <w:r w:rsidR="001A243E" w:rsidRPr="00897AE3">
        <w:rPr>
          <w:rFonts w:ascii="CG Times" w:hAnsi="CG Times" w:cs="CG Times"/>
          <w:b/>
          <w:bCs/>
          <w:i/>
          <w:sz w:val="24"/>
          <w:szCs w:val="24"/>
        </w:rPr>
        <w:tab/>
      </w:r>
      <w:r w:rsidR="00320421" w:rsidRPr="00897AE3">
        <w:rPr>
          <w:rFonts w:ascii="CG Times" w:hAnsi="CG Times" w:cs="CG Times"/>
          <w:b/>
          <w:bCs/>
          <w:i/>
          <w:sz w:val="24"/>
          <w:szCs w:val="24"/>
        </w:rPr>
        <w:t>Need to Investigate the Sum of 400 Million Naira Budgeted for a Radioactive Wastes Management Facility at Nigeria’s Nuclear Technology Centre:</w:t>
      </w:r>
    </w:p>
    <w:p w:rsidR="00320421" w:rsidRPr="00897AE3" w:rsidRDefault="00320421" w:rsidP="00320421">
      <w:pPr>
        <w:ind w:left="2160"/>
        <w:jc w:val="both"/>
        <w:rPr>
          <w:rFonts w:ascii="CG Times" w:hAnsi="CG Times" w:cs="CG Times"/>
          <w:b/>
          <w:bCs/>
          <w:sz w:val="24"/>
          <w:szCs w:val="24"/>
        </w:rPr>
      </w:pPr>
      <w:r w:rsidRPr="00897AE3">
        <w:rPr>
          <w:rFonts w:ascii="CG Times" w:hAnsi="CG Times" w:cs="CG Times"/>
          <w:b/>
          <w:bCs/>
          <w:sz w:val="24"/>
          <w:szCs w:val="24"/>
        </w:rPr>
        <w:t xml:space="preserve">Hon. Francis Charles </w:t>
      </w:r>
      <w:proofErr w:type="spellStart"/>
      <w:r w:rsidRPr="00897AE3">
        <w:rPr>
          <w:rFonts w:ascii="CG Times" w:hAnsi="CG Times" w:cs="CG Times"/>
          <w:b/>
          <w:bCs/>
          <w:sz w:val="24"/>
          <w:szCs w:val="24"/>
        </w:rPr>
        <w:t>Uduyok</w:t>
      </w:r>
      <w:proofErr w:type="spellEnd"/>
      <w:r w:rsidRPr="00897AE3">
        <w:rPr>
          <w:rFonts w:ascii="CG Times" w:hAnsi="CG Times" w:cs="CG Times"/>
          <w:b/>
          <w:bCs/>
          <w:sz w:val="24"/>
          <w:szCs w:val="24"/>
        </w:rPr>
        <w:t>:</w:t>
      </w:r>
    </w:p>
    <w:p w:rsidR="00320421" w:rsidRPr="00F54EE4" w:rsidRDefault="00320421" w:rsidP="00320421">
      <w:pPr>
        <w:ind w:left="2160"/>
        <w:jc w:val="both"/>
        <w:rPr>
          <w:rFonts w:ascii="CG Times" w:hAnsi="CG Times" w:cs="CG Times"/>
          <w:b/>
          <w:bCs/>
          <w:i/>
          <w:sz w:val="16"/>
          <w:szCs w:val="16"/>
        </w:rPr>
      </w:pPr>
    </w:p>
    <w:p w:rsidR="001A243E" w:rsidRPr="00897AE3" w:rsidRDefault="006555A2" w:rsidP="00320421">
      <w:pPr>
        <w:ind w:left="720" w:firstLine="720"/>
        <w:jc w:val="both"/>
        <w:rPr>
          <w:rFonts w:ascii="CG Times" w:hAnsi="CG Times" w:cs="CG Times"/>
          <w:b/>
          <w:bCs/>
          <w:i/>
          <w:sz w:val="24"/>
          <w:szCs w:val="24"/>
        </w:rPr>
      </w:pPr>
      <w:r w:rsidRPr="00897AE3">
        <w:rPr>
          <w:rFonts w:ascii="CG Times" w:hAnsi="CG Times" w:cs="CG Times"/>
          <w:bCs/>
          <w:i/>
          <w:sz w:val="24"/>
          <w:szCs w:val="24"/>
        </w:rPr>
        <w:t>(iii</w:t>
      </w:r>
      <w:r w:rsidR="00320421" w:rsidRPr="00897AE3">
        <w:rPr>
          <w:rFonts w:ascii="CG Times" w:hAnsi="CG Times" w:cs="CG Times"/>
          <w:bCs/>
          <w:i/>
          <w:sz w:val="24"/>
          <w:szCs w:val="24"/>
        </w:rPr>
        <w:t>)</w:t>
      </w:r>
      <w:r w:rsidR="00320421" w:rsidRPr="00897AE3">
        <w:rPr>
          <w:rFonts w:ascii="CG Times" w:hAnsi="CG Times" w:cs="CG Times"/>
          <w:b/>
          <w:bCs/>
          <w:i/>
          <w:sz w:val="24"/>
          <w:szCs w:val="24"/>
        </w:rPr>
        <w:tab/>
      </w:r>
      <w:r w:rsidR="00577494" w:rsidRPr="00897AE3">
        <w:rPr>
          <w:rFonts w:ascii="CG Times" w:hAnsi="CG Times" w:cs="CG Times"/>
          <w:b/>
          <w:bCs/>
          <w:i/>
          <w:sz w:val="24"/>
          <w:szCs w:val="24"/>
        </w:rPr>
        <w:t xml:space="preserve">Need to Phase </w:t>
      </w:r>
      <w:r w:rsidR="00786F26" w:rsidRPr="00897AE3">
        <w:rPr>
          <w:rFonts w:ascii="CG Times" w:hAnsi="CG Times" w:cs="CG Times"/>
          <w:b/>
          <w:bCs/>
          <w:i/>
          <w:sz w:val="24"/>
          <w:szCs w:val="24"/>
        </w:rPr>
        <w:t>out</w:t>
      </w:r>
      <w:r w:rsidR="00577494" w:rsidRPr="00897AE3">
        <w:rPr>
          <w:rFonts w:ascii="CG Times" w:hAnsi="CG Times" w:cs="CG Times"/>
          <w:b/>
          <w:bCs/>
          <w:i/>
          <w:sz w:val="24"/>
          <w:szCs w:val="24"/>
        </w:rPr>
        <w:t xml:space="preserve"> Coal in </w:t>
      </w:r>
      <w:r w:rsidR="00553A34" w:rsidRPr="00897AE3">
        <w:rPr>
          <w:rFonts w:ascii="CG Times" w:hAnsi="CG Times" w:cs="CG Times"/>
          <w:b/>
          <w:bCs/>
          <w:i/>
          <w:sz w:val="24"/>
          <w:szCs w:val="24"/>
        </w:rPr>
        <w:t>Nigeria</w:t>
      </w:r>
      <w:r w:rsidR="0055635E" w:rsidRPr="00897AE3">
        <w:rPr>
          <w:rFonts w:ascii="CG Times" w:hAnsi="CG Times" w:cs="CG Times"/>
          <w:b/>
          <w:bCs/>
          <w:i/>
          <w:sz w:val="24"/>
          <w:szCs w:val="24"/>
        </w:rPr>
        <w:t>’s</w:t>
      </w:r>
      <w:r w:rsidR="00577494" w:rsidRPr="00897AE3">
        <w:rPr>
          <w:rFonts w:ascii="CG Times" w:hAnsi="CG Times" w:cs="CG Times"/>
          <w:b/>
          <w:bCs/>
          <w:i/>
          <w:sz w:val="24"/>
          <w:szCs w:val="24"/>
        </w:rPr>
        <w:t xml:space="preserve"> Energy Mix:</w:t>
      </w:r>
    </w:p>
    <w:p w:rsidR="00A83800" w:rsidRPr="00897AE3" w:rsidRDefault="00577494" w:rsidP="00BE6DF6">
      <w:pPr>
        <w:ind w:left="2160" w:hanging="720"/>
        <w:jc w:val="both"/>
        <w:rPr>
          <w:rFonts w:ascii="CG Times" w:hAnsi="CG Times" w:cs="CG Times"/>
          <w:b/>
          <w:bCs/>
          <w:sz w:val="24"/>
          <w:szCs w:val="24"/>
        </w:rPr>
      </w:pPr>
      <w:r w:rsidRPr="00897AE3">
        <w:rPr>
          <w:rFonts w:ascii="CG Times" w:hAnsi="CG Times" w:cs="CG Times"/>
          <w:b/>
          <w:bCs/>
          <w:i/>
          <w:sz w:val="24"/>
          <w:szCs w:val="24"/>
        </w:rPr>
        <w:tab/>
      </w:r>
      <w:r w:rsidRPr="00897AE3">
        <w:rPr>
          <w:rFonts w:ascii="CG Times" w:hAnsi="CG Times" w:cs="CG Times"/>
          <w:b/>
          <w:bCs/>
          <w:sz w:val="24"/>
          <w:szCs w:val="24"/>
        </w:rPr>
        <w:t xml:space="preserve">Hon. Marshall </w:t>
      </w:r>
      <w:proofErr w:type="spellStart"/>
      <w:r w:rsidRPr="00897AE3">
        <w:rPr>
          <w:rFonts w:ascii="CG Times" w:hAnsi="CG Times" w:cs="CG Times"/>
          <w:b/>
          <w:bCs/>
          <w:sz w:val="24"/>
          <w:szCs w:val="24"/>
        </w:rPr>
        <w:t>Katung</w:t>
      </w:r>
      <w:proofErr w:type="spellEnd"/>
      <w:r w:rsidRPr="00897AE3">
        <w:rPr>
          <w:rFonts w:ascii="CG Times" w:hAnsi="CG Times" w:cs="CG Times"/>
          <w:b/>
          <w:bCs/>
          <w:sz w:val="24"/>
          <w:szCs w:val="24"/>
        </w:rPr>
        <w:t>.</w:t>
      </w:r>
    </w:p>
    <w:p w:rsidR="00D70E66" w:rsidRPr="00F54EE4" w:rsidRDefault="00D70E66" w:rsidP="00BE6DF6">
      <w:pPr>
        <w:ind w:left="2160" w:hanging="720"/>
        <w:jc w:val="both"/>
        <w:rPr>
          <w:rFonts w:ascii="CG Times" w:hAnsi="CG Times" w:cs="CG Times"/>
          <w:b/>
          <w:bCs/>
          <w:sz w:val="16"/>
          <w:szCs w:val="16"/>
        </w:rPr>
      </w:pPr>
    </w:p>
    <w:p w:rsidR="00D70E66" w:rsidRPr="00897AE3" w:rsidRDefault="006555A2" w:rsidP="006555A2">
      <w:pPr>
        <w:ind w:left="2160" w:hanging="720"/>
        <w:jc w:val="both"/>
        <w:rPr>
          <w:rFonts w:ascii="CG Times" w:hAnsi="CG Times" w:cs="CG Times"/>
          <w:b/>
          <w:bCs/>
          <w:i/>
          <w:sz w:val="24"/>
          <w:szCs w:val="24"/>
        </w:rPr>
      </w:pPr>
      <w:proofErr w:type="gramStart"/>
      <w:r w:rsidRPr="00897AE3">
        <w:rPr>
          <w:rFonts w:ascii="CG Times" w:hAnsi="CG Times" w:cs="CG Times"/>
          <w:bCs/>
          <w:i/>
          <w:sz w:val="24"/>
          <w:szCs w:val="24"/>
        </w:rPr>
        <w:t>(iv)</w:t>
      </w:r>
      <w:r w:rsidRPr="00897AE3">
        <w:rPr>
          <w:rFonts w:ascii="CG Times" w:hAnsi="CG Times" w:cs="CG Times"/>
          <w:b/>
          <w:bCs/>
          <w:i/>
          <w:sz w:val="24"/>
          <w:szCs w:val="24"/>
        </w:rPr>
        <w:tab/>
      </w:r>
      <w:r w:rsidR="00C73E08" w:rsidRPr="00897AE3">
        <w:rPr>
          <w:rFonts w:ascii="CG Times" w:hAnsi="CG Times" w:cs="CG Times"/>
          <w:b/>
          <w:bCs/>
          <w:i/>
          <w:sz w:val="24"/>
          <w:szCs w:val="24"/>
        </w:rPr>
        <w:t>Need</w:t>
      </w:r>
      <w:proofErr w:type="gramEnd"/>
      <w:r w:rsidR="00C73E08" w:rsidRPr="00897AE3">
        <w:rPr>
          <w:rFonts w:ascii="CG Times" w:hAnsi="CG Times" w:cs="CG Times"/>
          <w:b/>
          <w:bCs/>
          <w:i/>
          <w:sz w:val="24"/>
          <w:szCs w:val="24"/>
        </w:rPr>
        <w:t xml:space="preserve"> to ensure that all Local and International Markets in the Federal Capital Territory are fortified with </w:t>
      </w:r>
      <w:r w:rsidR="002B2689" w:rsidRPr="00897AE3">
        <w:rPr>
          <w:rFonts w:ascii="CG Times" w:hAnsi="CG Times" w:cs="CG Times"/>
          <w:b/>
          <w:bCs/>
          <w:i/>
          <w:sz w:val="24"/>
          <w:szCs w:val="24"/>
        </w:rPr>
        <w:t>F</w:t>
      </w:r>
      <w:r w:rsidR="00C73E08" w:rsidRPr="00897AE3">
        <w:rPr>
          <w:rFonts w:ascii="CG Times" w:hAnsi="CG Times" w:cs="CG Times"/>
          <w:b/>
          <w:bCs/>
          <w:i/>
          <w:sz w:val="24"/>
          <w:szCs w:val="24"/>
        </w:rPr>
        <w:t xml:space="preserve">ire </w:t>
      </w:r>
      <w:r w:rsidR="002B2689" w:rsidRPr="00897AE3">
        <w:rPr>
          <w:rFonts w:ascii="CG Times" w:hAnsi="CG Times" w:cs="CG Times"/>
          <w:b/>
          <w:bCs/>
          <w:i/>
          <w:sz w:val="24"/>
          <w:szCs w:val="24"/>
        </w:rPr>
        <w:t>P</w:t>
      </w:r>
      <w:r w:rsidR="00C73E08" w:rsidRPr="00897AE3">
        <w:rPr>
          <w:rFonts w:ascii="CG Times" w:hAnsi="CG Times" w:cs="CG Times"/>
          <w:b/>
          <w:bCs/>
          <w:i/>
          <w:sz w:val="24"/>
          <w:szCs w:val="24"/>
        </w:rPr>
        <w:t xml:space="preserve">revention and </w:t>
      </w:r>
      <w:r w:rsidR="002B2689" w:rsidRPr="00897AE3">
        <w:rPr>
          <w:rFonts w:ascii="CG Times" w:hAnsi="CG Times" w:cs="CG Times"/>
          <w:b/>
          <w:bCs/>
          <w:i/>
          <w:sz w:val="24"/>
          <w:szCs w:val="24"/>
        </w:rPr>
        <w:t>E</w:t>
      </w:r>
      <w:r w:rsidR="00C73E08" w:rsidRPr="00897AE3">
        <w:rPr>
          <w:rFonts w:ascii="CG Times" w:hAnsi="CG Times" w:cs="CG Times"/>
          <w:b/>
          <w:bCs/>
          <w:i/>
          <w:sz w:val="24"/>
          <w:szCs w:val="24"/>
        </w:rPr>
        <w:t>xtinguishing Gadgets:</w:t>
      </w:r>
    </w:p>
    <w:p w:rsidR="00C73E08" w:rsidRPr="00897AE3" w:rsidRDefault="00C73E08" w:rsidP="00C73E08">
      <w:pPr>
        <w:pStyle w:val="ListParagraph"/>
        <w:ind w:left="2160"/>
        <w:jc w:val="both"/>
        <w:rPr>
          <w:rFonts w:ascii="CG Times" w:hAnsi="CG Times" w:cs="CG Times"/>
          <w:b/>
          <w:bCs/>
          <w:i/>
        </w:rPr>
      </w:pPr>
      <w:r w:rsidRPr="00897AE3">
        <w:rPr>
          <w:rFonts w:ascii="CG Times" w:hAnsi="CG Times" w:cs="CG Times"/>
          <w:b/>
          <w:bCs/>
          <w:i/>
        </w:rPr>
        <w:t xml:space="preserve">Hon. </w:t>
      </w:r>
      <w:proofErr w:type="spellStart"/>
      <w:r w:rsidRPr="00897AE3">
        <w:rPr>
          <w:rFonts w:ascii="CG Times" w:hAnsi="CG Times" w:cs="CG Times"/>
          <w:b/>
          <w:bCs/>
          <w:i/>
        </w:rPr>
        <w:t>Dozie</w:t>
      </w:r>
      <w:proofErr w:type="spellEnd"/>
      <w:r w:rsidRPr="00897AE3">
        <w:rPr>
          <w:rFonts w:ascii="CG Times" w:hAnsi="CG Times" w:cs="CG Times"/>
          <w:b/>
          <w:bCs/>
          <w:i/>
        </w:rPr>
        <w:t xml:space="preserve"> Ferdinand </w:t>
      </w:r>
      <w:proofErr w:type="spellStart"/>
      <w:r w:rsidRPr="00897AE3">
        <w:rPr>
          <w:rFonts w:ascii="CG Times" w:hAnsi="CG Times" w:cs="CG Times"/>
          <w:b/>
          <w:bCs/>
          <w:i/>
        </w:rPr>
        <w:t>Nwankwo</w:t>
      </w:r>
      <w:proofErr w:type="spellEnd"/>
      <w:r w:rsidRPr="00897AE3">
        <w:rPr>
          <w:rFonts w:ascii="CG Times" w:hAnsi="CG Times" w:cs="CG Times"/>
          <w:b/>
          <w:bCs/>
          <w:i/>
        </w:rPr>
        <w:t>.</w:t>
      </w:r>
    </w:p>
    <w:p w:rsidR="00C73E08" w:rsidRPr="00F54EE4" w:rsidRDefault="00C73E08" w:rsidP="00C73E08">
      <w:pPr>
        <w:pStyle w:val="ListParagraph"/>
        <w:ind w:left="2160"/>
        <w:jc w:val="both"/>
        <w:rPr>
          <w:rFonts w:ascii="CG Times" w:hAnsi="CG Times" w:cs="CG Times"/>
          <w:b/>
          <w:bCs/>
          <w:i/>
          <w:sz w:val="16"/>
          <w:szCs w:val="16"/>
        </w:rPr>
      </w:pPr>
    </w:p>
    <w:p w:rsidR="00B85DDE" w:rsidRPr="00897AE3" w:rsidRDefault="00B85DDE" w:rsidP="00B85DDE">
      <w:pPr>
        <w:spacing w:line="227" w:lineRule="auto"/>
        <w:ind w:left="720"/>
        <w:jc w:val="both"/>
        <w:rPr>
          <w:rFonts w:ascii="CG Times" w:hAnsi="CG Times" w:cs="CG Times"/>
          <w:b/>
          <w:bCs/>
          <w:sz w:val="24"/>
          <w:szCs w:val="24"/>
        </w:rPr>
      </w:pPr>
      <w:r w:rsidRPr="00897AE3">
        <w:rPr>
          <w:rFonts w:ascii="CG Times" w:hAnsi="CG Times" w:cs="CG Times"/>
          <w:b/>
          <w:bCs/>
          <w:sz w:val="24"/>
          <w:szCs w:val="24"/>
        </w:rPr>
        <w:t>(</w:t>
      </w:r>
      <w:r w:rsidRPr="00897AE3">
        <w:rPr>
          <w:rFonts w:ascii="CG Times" w:hAnsi="CG Times" w:cs="CG Times"/>
          <w:b/>
          <w:bCs/>
          <w:i/>
          <w:iCs/>
          <w:sz w:val="24"/>
          <w:szCs w:val="24"/>
        </w:rPr>
        <w:t>c</w:t>
      </w:r>
      <w:r w:rsidRPr="00897AE3">
        <w:rPr>
          <w:rFonts w:ascii="CG Times" w:hAnsi="CG Times" w:cs="CG Times"/>
          <w:b/>
          <w:bCs/>
          <w:sz w:val="24"/>
          <w:szCs w:val="24"/>
        </w:rPr>
        <w:t>)</w:t>
      </w:r>
      <w:r w:rsidRPr="00897AE3">
        <w:rPr>
          <w:rFonts w:ascii="CG Times" w:hAnsi="CG Times" w:cs="CG Times"/>
          <w:b/>
          <w:bCs/>
          <w:sz w:val="24"/>
          <w:szCs w:val="24"/>
        </w:rPr>
        <w:tab/>
        <w:t>Consideration of Report:</w:t>
      </w:r>
    </w:p>
    <w:p w:rsidR="00B85DDE" w:rsidRPr="00897AE3" w:rsidRDefault="00B85DDE" w:rsidP="00B85DDE">
      <w:pPr>
        <w:spacing w:line="227" w:lineRule="auto"/>
        <w:ind w:left="1530"/>
        <w:jc w:val="both"/>
        <w:rPr>
          <w:rFonts w:ascii="CG Times" w:hAnsi="CG Times"/>
          <w:i/>
          <w:sz w:val="24"/>
          <w:szCs w:val="24"/>
        </w:rPr>
      </w:pPr>
      <w:r w:rsidRPr="00897AE3">
        <w:rPr>
          <w:rFonts w:ascii="CG Times" w:hAnsi="CG Times"/>
          <w:sz w:val="24"/>
          <w:szCs w:val="24"/>
        </w:rPr>
        <w:t>A Bill for an Act to make Comprehensive Provisions for the Confiscation, Forfeiture and Management of Properties Derived from unlawful activities; and for Related Matters (HB. 872)</w:t>
      </w:r>
      <w:r w:rsidRPr="00897AE3">
        <w:rPr>
          <w:rFonts w:ascii="CG Times" w:hAnsi="CG Times"/>
          <w:i/>
          <w:sz w:val="24"/>
          <w:szCs w:val="24"/>
        </w:rPr>
        <w:t xml:space="preserve"> (Hon. </w:t>
      </w:r>
      <w:proofErr w:type="spellStart"/>
      <w:r w:rsidRPr="00897AE3">
        <w:rPr>
          <w:rFonts w:ascii="CG Times" w:hAnsi="CG Times"/>
          <w:i/>
          <w:sz w:val="24"/>
          <w:szCs w:val="24"/>
        </w:rPr>
        <w:t>Kayode</w:t>
      </w:r>
      <w:proofErr w:type="spellEnd"/>
      <w:r w:rsidRPr="00897AE3">
        <w:rPr>
          <w:rFonts w:ascii="CG Times" w:hAnsi="CG Times"/>
          <w:i/>
          <w:sz w:val="24"/>
          <w:szCs w:val="24"/>
        </w:rPr>
        <w:t xml:space="preserve"> </w:t>
      </w:r>
      <w:proofErr w:type="spellStart"/>
      <w:r w:rsidRPr="00897AE3">
        <w:rPr>
          <w:rFonts w:ascii="CG Times" w:hAnsi="CG Times"/>
          <w:i/>
          <w:sz w:val="24"/>
          <w:szCs w:val="24"/>
        </w:rPr>
        <w:t>Oladele</w:t>
      </w:r>
      <w:proofErr w:type="spellEnd"/>
      <w:r w:rsidRPr="00897AE3">
        <w:rPr>
          <w:rFonts w:ascii="CG Times" w:hAnsi="CG Times"/>
          <w:bCs/>
          <w:i/>
          <w:sz w:val="24"/>
          <w:szCs w:val="24"/>
        </w:rPr>
        <w:t xml:space="preserve"> ) – </w:t>
      </w:r>
      <w:r w:rsidRPr="00897AE3">
        <w:rPr>
          <w:rFonts w:ascii="CG Times" w:hAnsi="CG Times"/>
          <w:i/>
          <w:sz w:val="24"/>
          <w:szCs w:val="24"/>
        </w:rPr>
        <w:t>Committee of the Whole: 18/1/2017.</w:t>
      </w:r>
    </w:p>
    <w:p w:rsidR="00F54EE4" w:rsidRPr="00F54EE4" w:rsidRDefault="00F54EE4" w:rsidP="003360BB">
      <w:pPr>
        <w:spacing w:line="227" w:lineRule="auto"/>
        <w:jc w:val="center"/>
        <w:rPr>
          <w:rFonts w:ascii="CG Times" w:hAnsi="CG Times" w:cs="CG Times"/>
          <w:b/>
          <w:bCs/>
          <w:sz w:val="16"/>
          <w:szCs w:val="16"/>
        </w:rPr>
      </w:pPr>
    </w:p>
    <w:p w:rsidR="003360BB" w:rsidRPr="00897AE3" w:rsidRDefault="003360BB" w:rsidP="003360BB">
      <w:pPr>
        <w:spacing w:line="227" w:lineRule="auto"/>
        <w:jc w:val="center"/>
        <w:rPr>
          <w:rFonts w:ascii="CG Times" w:hAnsi="CG Times" w:cs="CG Times"/>
          <w:sz w:val="24"/>
          <w:szCs w:val="24"/>
        </w:rPr>
      </w:pPr>
      <w:r w:rsidRPr="00897AE3">
        <w:rPr>
          <w:rFonts w:ascii="CG Times" w:hAnsi="CG Times"/>
          <w:noProof/>
          <w:sz w:val="24"/>
          <w:szCs w:val="24"/>
        </w:rPr>
        <mc:AlternateContent>
          <mc:Choice Requires="wps">
            <w:drawing>
              <wp:anchor distT="0" distB="0" distL="114300" distR="114300" simplePos="0" relativeHeight="251666432" behindDoc="0" locked="0" layoutInCell="0" allowOverlap="1" wp14:anchorId="7BF68055" wp14:editId="3AA63B5C">
                <wp:simplePos x="0" y="0"/>
                <wp:positionH relativeFrom="margin">
                  <wp:posOffset>0</wp:posOffset>
                </wp:positionH>
                <wp:positionV relativeFrom="paragraph">
                  <wp:posOffset>0</wp:posOffset>
                </wp:positionV>
                <wp:extent cx="0" cy="0"/>
                <wp:effectExtent l="7620" t="11430" r="11430" b="762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57DAB0D" id="Line 19"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A1PGM1DQIAACQEAAAOAAAA&#10;AAAAAAAAAAAAAC4CAABkcnMvZTJvRG9jLnhtbFBLAQItABQABgAIAAAAIQAhHsZE1QAAAP8AAAAP&#10;AAAAAAAAAAAAAAAAAGcEAABkcnMvZG93bnJldi54bWxQSwUGAAAAAAQABADzAAAAaQUAAAAA&#10;" o:allowincell="f" strokecolor="#020000" strokeweight=".96pt">
                <w10:wrap anchorx="margin"/>
              </v:line>
            </w:pict>
          </mc:Fallback>
        </mc:AlternateContent>
      </w:r>
      <w:r w:rsidRPr="00897AE3">
        <w:rPr>
          <w:rFonts w:ascii="CG Times" w:hAnsi="CG Times"/>
          <w:noProof/>
          <w:sz w:val="24"/>
          <w:szCs w:val="24"/>
        </w:rPr>
        <mc:AlternateContent>
          <mc:Choice Requires="wps">
            <w:drawing>
              <wp:anchor distT="0" distB="0" distL="114300" distR="114300" simplePos="0" relativeHeight="251667456" behindDoc="0" locked="0" layoutInCell="0" allowOverlap="1" wp14:anchorId="16400347" wp14:editId="30CA7FE1">
                <wp:simplePos x="0" y="0"/>
                <wp:positionH relativeFrom="margin">
                  <wp:posOffset>0</wp:posOffset>
                </wp:positionH>
                <wp:positionV relativeFrom="paragraph">
                  <wp:posOffset>17780</wp:posOffset>
                </wp:positionV>
                <wp:extent cx="6096635" cy="0"/>
                <wp:effectExtent l="7620" t="10160" r="10795" b="889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C1BA11" id="Line 20"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pt" to="48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" o:allowincell="f" strokecolor="#020000" strokeweight=".96pt">
                <w10:wrap anchorx="margin"/>
              </v:line>
            </w:pict>
          </mc:Fallback>
        </mc:AlternateContent>
      </w:r>
      <w:r w:rsidRPr="00897AE3">
        <w:rPr>
          <w:rFonts w:ascii="CG Times" w:hAnsi="CG Times" w:cs="CG Times"/>
          <w:b/>
          <w:bCs/>
          <w:sz w:val="24"/>
          <w:szCs w:val="24"/>
        </w:rPr>
        <w:t xml:space="preserve">Friday, </w:t>
      </w:r>
      <w:r w:rsidR="00051EFD" w:rsidRPr="00897AE3">
        <w:rPr>
          <w:rFonts w:ascii="CG Times" w:hAnsi="CG Times" w:cs="CG Times"/>
          <w:b/>
          <w:bCs/>
          <w:sz w:val="24"/>
          <w:szCs w:val="24"/>
        </w:rPr>
        <w:t xml:space="preserve">9 </w:t>
      </w:r>
      <w:r w:rsidR="00680DCC" w:rsidRPr="00897AE3">
        <w:rPr>
          <w:rFonts w:ascii="CG Times" w:hAnsi="CG Times" w:cs="CG Times"/>
          <w:b/>
          <w:bCs/>
          <w:sz w:val="24"/>
          <w:szCs w:val="24"/>
        </w:rPr>
        <w:t>March</w:t>
      </w:r>
      <w:r w:rsidRPr="00897AE3">
        <w:rPr>
          <w:rFonts w:ascii="CG Times" w:hAnsi="CG Times" w:cs="CG Times"/>
          <w:b/>
          <w:bCs/>
          <w:sz w:val="24"/>
          <w:szCs w:val="24"/>
        </w:rPr>
        <w:t>, 2018</w:t>
      </w:r>
    </w:p>
    <w:p w:rsidR="00613E34" w:rsidRPr="00F54EE4" w:rsidRDefault="003360BB" w:rsidP="003360BB">
      <w:pPr>
        <w:spacing w:line="227" w:lineRule="auto"/>
        <w:jc w:val="both"/>
        <w:rPr>
          <w:rFonts w:ascii="CG Times" w:hAnsi="CG Times" w:cs="CG Times"/>
          <w:sz w:val="24"/>
          <w:szCs w:val="24"/>
        </w:rPr>
      </w:pPr>
      <w:r w:rsidRPr="00897AE3">
        <w:rPr>
          <w:rFonts w:ascii="CG Times" w:hAnsi="CG Times" w:cs="CG Times"/>
          <w:sz w:val="24"/>
          <w:szCs w:val="24"/>
        </w:rPr>
        <w:t xml:space="preserve"> </w:t>
      </w:r>
      <w:r w:rsidRPr="00897AE3">
        <w:rPr>
          <w:rFonts w:ascii="CG Times" w:hAnsi="CG Times" w:cs="CG Times"/>
          <w:b/>
          <w:bCs/>
          <w:sz w:val="24"/>
          <w:szCs w:val="24"/>
        </w:rPr>
        <w:t>5.</w:t>
      </w:r>
      <w:r w:rsidRPr="00897AE3">
        <w:rPr>
          <w:rFonts w:ascii="CG Times" w:hAnsi="CG Times" w:cs="CG Times"/>
          <w:sz w:val="24"/>
          <w:szCs w:val="24"/>
        </w:rPr>
        <w:tab/>
        <w:t>Summary/Review of Weekly Activities of Committees.</w:t>
      </w:r>
    </w:p>
    <w:p w:rsidR="00F54EE4" w:rsidRDefault="00F54EE4" w:rsidP="003360BB">
      <w:pPr>
        <w:pBdr>
          <w:bottom w:val="single" w:sz="6" w:space="1" w:color="auto"/>
        </w:pBdr>
        <w:spacing w:line="227" w:lineRule="auto"/>
        <w:jc w:val="both"/>
        <w:rPr>
          <w:rFonts w:ascii="CG Times" w:hAnsi="CG Times" w:cs="CG Times"/>
          <w:sz w:val="18"/>
          <w:szCs w:val="18"/>
        </w:rPr>
      </w:pPr>
    </w:p>
    <w:p w:rsidR="00F54EE4" w:rsidRDefault="00F54EE4" w:rsidP="003360BB">
      <w:pPr>
        <w:pBdr>
          <w:bottom w:val="single" w:sz="6" w:space="1" w:color="auto"/>
        </w:pBdr>
        <w:spacing w:line="227" w:lineRule="auto"/>
        <w:jc w:val="both"/>
        <w:rPr>
          <w:rFonts w:ascii="CG Times" w:hAnsi="CG Times" w:cs="CG Times"/>
          <w:sz w:val="18"/>
          <w:szCs w:val="18"/>
        </w:rPr>
      </w:pPr>
    </w:p>
    <w:p w:rsidR="00965E87" w:rsidRPr="00F54EE4" w:rsidRDefault="003360BB" w:rsidP="008D55BF">
      <w:pPr>
        <w:tabs>
          <w:tab w:val="right" w:pos="9360"/>
        </w:tabs>
        <w:jc w:val="center"/>
        <w:rPr>
          <w:rFonts w:ascii="CG Times" w:eastAsia="PMingLiU" w:hAnsi="CG Times"/>
          <w:i/>
          <w:color w:val="000000" w:themeColor="text1"/>
          <w:sz w:val="18"/>
          <w:szCs w:val="18"/>
        </w:rPr>
      </w:pPr>
      <w:r w:rsidRPr="00F54EE4">
        <w:rPr>
          <w:rFonts w:ascii="CG Times" w:eastAsia="PMingLiU" w:hAnsi="CG Times"/>
          <w:b/>
          <w:bCs/>
          <w:i/>
          <w:smallCaps/>
          <w:color w:val="000000" w:themeColor="text1"/>
          <w:sz w:val="18"/>
          <w:szCs w:val="18"/>
        </w:rPr>
        <w:t xml:space="preserve">PUBLISHED BY the committee on rules and business </w:t>
      </w:r>
      <w:bookmarkStart w:id="0" w:name="_GoBack"/>
      <w:bookmarkEnd w:id="0"/>
    </w:p>
    <w:sectPr w:rsidR="00965E87" w:rsidRPr="00F54EE4" w:rsidSect="00F54EE4">
      <w:footerReference w:type="default" r:id="rId9"/>
      <w:pgSz w:w="11905" w:h="16837"/>
      <w:pgMar w:top="900" w:right="835" w:bottom="270" w:left="1152"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A6C" w:rsidRDefault="00C12A6C">
      <w:r>
        <w:separator/>
      </w:r>
    </w:p>
  </w:endnote>
  <w:endnote w:type="continuationSeparator" w:id="0">
    <w:p w:rsidR="00C12A6C" w:rsidRDefault="00C1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0C" w:rsidRPr="00824657" w:rsidRDefault="00327659" w:rsidP="0033350C">
    <w:pPr>
      <w:pStyle w:val="Footer"/>
    </w:pPr>
    <w:r w:rsidRPr="0082465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A6C" w:rsidRDefault="00C12A6C">
      <w:r>
        <w:separator/>
      </w:r>
    </w:p>
  </w:footnote>
  <w:footnote w:type="continuationSeparator" w:id="0">
    <w:p w:rsidR="00C12A6C" w:rsidRDefault="00C12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44137"/>
    <w:multiLevelType w:val="hybridMultilevel"/>
    <w:tmpl w:val="0BD8DE2A"/>
    <w:lvl w:ilvl="0" w:tplc="E1B68502">
      <w:start w:val="1"/>
      <w:numFmt w:val="lowerLetter"/>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C96530"/>
    <w:multiLevelType w:val="hybridMultilevel"/>
    <w:tmpl w:val="740EE044"/>
    <w:lvl w:ilvl="0" w:tplc="17187D0E">
      <w:start w:val="1"/>
      <w:numFmt w:val="lowerRoman"/>
      <w:lvlText w:val="(%1)"/>
      <w:lvlJc w:val="left"/>
      <w:pPr>
        <w:ind w:left="2160" w:hanging="720"/>
      </w:pPr>
      <w:rPr>
        <w:rFonts w:hint="default"/>
        <w:b w:val="0"/>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750203"/>
    <w:multiLevelType w:val="hybridMultilevel"/>
    <w:tmpl w:val="F0F21CC6"/>
    <w:lvl w:ilvl="0" w:tplc="059C98AE">
      <w:start w:val="4"/>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4F46A7B"/>
    <w:multiLevelType w:val="hybridMultilevel"/>
    <w:tmpl w:val="743CAF26"/>
    <w:lvl w:ilvl="0" w:tplc="C88AF67C">
      <w:start w:val="1"/>
      <w:numFmt w:val="lowerLetter"/>
      <w:lvlText w:val="(%1)"/>
      <w:lvlJc w:val="left"/>
      <w:pPr>
        <w:ind w:left="2520" w:hanging="360"/>
      </w:pPr>
      <w:rPr>
        <w:rFonts w:cs="CG Time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DDE4B47"/>
    <w:multiLevelType w:val="hybridMultilevel"/>
    <w:tmpl w:val="C2DE4074"/>
    <w:lvl w:ilvl="0" w:tplc="01240F0E">
      <w:start w:val="6"/>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E03FAF"/>
    <w:multiLevelType w:val="hybridMultilevel"/>
    <w:tmpl w:val="8B8AAF78"/>
    <w:lvl w:ilvl="0" w:tplc="4BA802EC">
      <w:start w:val="1"/>
      <w:numFmt w:val="lowerLetter"/>
      <w:lvlText w:val="(%1)"/>
      <w:lvlJc w:val="left"/>
      <w:pPr>
        <w:ind w:left="2520" w:hanging="360"/>
      </w:pPr>
      <w:rPr>
        <w:rFonts w:hint="default"/>
        <w:sz w:val="22"/>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9D55D16"/>
    <w:multiLevelType w:val="hybridMultilevel"/>
    <w:tmpl w:val="9AB6E0C6"/>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51334BD7"/>
    <w:multiLevelType w:val="hybridMultilevel"/>
    <w:tmpl w:val="740EE044"/>
    <w:lvl w:ilvl="0" w:tplc="17187D0E">
      <w:start w:val="1"/>
      <w:numFmt w:val="lowerRoman"/>
      <w:lvlText w:val="(%1)"/>
      <w:lvlJc w:val="left"/>
      <w:pPr>
        <w:ind w:left="2160" w:hanging="720"/>
      </w:pPr>
      <w:rPr>
        <w:rFonts w:hint="default"/>
        <w:b w:val="0"/>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8A167E4"/>
    <w:multiLevelType w:val="hybridMultilevel"/>
    <w:tmpl w:val="89FACC36"/>
    <w:lvl w:ilvl="0" w:tplc="BF3622C6">
      <w:start w:val="2"/>
      <w:numFmt w:val="lowerRoman"/>
      <w:lvlText w:val="(%1)"/>
      <w:lvlJc w:val="left"/>
      <w:pPr>
        <w:ind w:left="3600" w:hanging="720"/>
      </w:pPr>
      <w:rPr>
        <w:rFonts w:cs="CG Time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F86505D"/>
    <w:multiLevelType w:val="hybridMultilevel"/>
    <w:tmpl w:val="7A6E5B8C"/>
    <w:lvl w:ilvl="0" w:tplc="9A24D158">
      <w:start w:val="3"/>
      <w:numFmt w:val="lowerRoman"/>
      <w:lvlText w:val="(%1)"/>
      <w:lvlJc w:val="left"/>
      <w:pPr>
        <w:ind w:left="207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0526A1A"/>
    <w:multiLevelType w:val="hybridMultilevel"/>
    <w:tmpl w:val="D5FA6748"/>
    <w:lvl w:ilvl="0" w:tplc="0409000F">
      <w:start w:val="1"/>
      <w:numFmt w:val="decimal"/>
      <w:lvlText w:val="%1."/>
      <w:lvlJc w:val="left"/>
      <w:pPr>
        <w:ind w:left="990" w:hanging="360"/>
      </w:pPr>
      <w:rPr>
        <w:rFonts w:hint="default"/>
        <w:b w:val="0"/>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78AF281F"/>
    <w:multiLevelType w:val="hybridMultilevel"/>
    <w:tmpl w:val="346691CE"/>
    <w:lvl w:ilvl="0" w:tplc="FAB234BA">
      <w:start w:val="1"/>
      <w:numFmt w:val="lowerRoman"/>
      <w:lvlText w:val="(%1)"/>
      <w:lvlJc w:val="left"/>
      <w:pPr>
        <w:ind w:left="2160" w:hanging="720"/>
      </w:pPr>
      <w:rPr>
        <w:rFonts w:hint="default"/>
        <w:b w:val="0"/>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4"/>
  </w:num>
  <w:num w:numId="3">
    <w:abstractNumId w:val="0"/>
  </w:num>
  <w:num w:numId="4">
    <w:abstractNumId w:val="8"/>
  </w:num>
  <w:num w:numId="5">
    <w:abstractNumId w:val="3"/>
  </w:num>
  <w:num w:numId="6">
    <w:abstractNumId w:val="10"/>
  </w:num>
  <w:num w:numId="7">
    <w:abstractNumId w:val="6"/>
  </w:num>
  <w:num w:numId="8">
    <w:abstractNumId w:val="9"/>
  </w:num>
  <w:num w:numId="9">
    <w:abstractNumId w:val="1"/>
  </w:num>
  <w:num w:numId="10">
    <w:abstractNumId w:val="2"/>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0BB"/>
    <w:rsid w:val="000017BF"/>
    <w:rsid w:val="000055C6"/>
    <w:rsid w:val="0002766D"/>
    <w:rsid w:val="00030C8C"/>
    <w:rsid w:val="00045FB3"/>
    <w:rsid w:val="00051EFD"/>
    <w:rsid w:val="000645DE"/>
    <w:rsid w:val="00071B9C"/>
    <w:rsid w:val="00086C47"/>
    <w:rsid w:val="0009239F"/>
    <w:rsid w:val="000D0E5B"/>
    <w:rsid w:val="000D6964"/>
    <w:rsid w:val="000E6E9C"/>
    <w:rsid w:val="000F0D74"/>
    <w:rsid w:val="00143185"/>
    <w:rsid w:val="001537D0"/>
    <w:rsid w:val="0015561E"/>
    <w:rsid w:val="00156FD0"/>
    <w:rsid w:val="0018049A"/>
    <w:rsid w:val="00186941"/>
    <w:rsid w:val="00194817"/>
    <w:rsid w:val="001A243E"/>
    <w:rsid w:val="001A7648"/>
    <w:rsid w:val="001B3860"/>
    <w:rsid w:val="001B4366"/>
    <w:rsid w:val="001C7155"/>
    <w:rsid w:val="001F020D"/>
    <w:rsid w:val="001F270C"/>
    <w:rsid w:val="0020366A"/>
    <w:rsid w:val="002051D8"/>
    <w:rsid w:val="002165A9"/>
    <w:rsid w:val="002233D2"/>
    <w:rsid w:val="00223F77"/>
    <w:rsid w:val="00224073"/>
    <w:rsid w:val="00227228"/>
    <w:rsid w:val="0023362A"/>
    <w:rsid w:val="00261E6F"/>
    <w:rsid w:val="0027220F"/>
    <w:rsid w:val="002859F3"/>
    <w:rsid w:val="00287D94"/>
    <w:rsid w:val="002B2689"/>
    <w:rsid w:val="002C68D4"/>
    <w:rsid w:val="002D0804"/>
    <w:rsid w:val="002D616B"/>
    <w:rsid w:val="002F3CAB"/>
    <w:rsid w:val="003034FE"/>
    <w:rsid w:val="00314E9A"/>
    <w:rsid w:val="00320421"/>
    <w:rsid w:val="0032334B"/>
    <w:rsid w:val="00327455"/>
    <w:rsid w:val="00327659"/>
    <w:rsid w:val="003360BB"/>
    <w:rsid w:val="003437AB"/>
    <w:rsid w:val="00344389"/>
    <w:rsid w:val="00344800"/>
    <w:rsid w:val="00345BC4"/>
    <w:rsid w:val="00365175"/>
    <w:rsid w:val="0037487A"/>
    <w:rsid w:val="003814FA"/>
    <w:rsid w:val="0039124E"/>
    <w:rsid w:val="003A3EF5"/>
    <w:rsid w:val="003E3FB1"/>
    <w:rsid w:val="003F289D"/>
    <w:rsid w:val="003F3626"/>
    <w:rsid w:val="003F3BD3"/>
    <w:rsid w:val="004011F1"/>
    <w:rsid w:val="004228B2"/>
    <w:rsid w:val="00426CF9"/>
    <w:rsid w:val="00430939"/>
    <w:rsid w:val="004352F7"/>
    <w:rsid w:val="00440873"/>
    <w:rsid w:val="00445969"/>
    <w:rsid w:val="00452FDF"/>
    <w:rsid w:val="00454B00"/>
    <w:rsid w:val="004611FD"/>
    <w:rsid w:val="00463C4E"/>
    <w:rsid w:val="00467E09"/>
    <w:rsid w:val="00491C69"/>
    <w:rsid w:val="004A1900"/>
    <w:rsid w:val="004A2A3F"/>
    <w:rsid w:val="004A39C9"/>
    <w:rsid w:val="004B1AA8"/>
    <w:rsid w:val="004B21F2"/>
    <w:rsid w:val="004D067C"/>
    <w:rsid w:val="004E31A5"/>
    <w:rsid w:val="004F009F"/>
    <w:rsid w:val="004F65B9"/>
    <w:rsid w:val="005347ED"/>
    <w:rsid w:val="00540A57"/>
    <w:rsid w:val="00553090"/>
    <w:rsid w:val="00553A34"/>
    <w:rsid w:val="0055635E"/>
    <w:rsid w:val="00577494"/>
    <w:rsid w:val="00582F06"/>
    <w:rsid w:val="00587764"/>
    <w:rsid w:val="00591A97"/>
    <w:rsid w:val="0059614D"/>
    <w:rsid w:val="0059677F"/>
    <w:rsid w:val="005B3F7D"/>
    <w:rsid w:val="005C482F"/>
    <w:rsid w:val="005E270E"/>
    <w:rsid w:val="005F24BA"/>
    <w:rsid w:val="005F5185"/>
    <w:rsid w:val="00606174"/>
    <w:rsid w:val="006105D5"/>
    <w:rsid w:val="00613747"/>
    <w:rsid w:val="00613E34"/>
    <w:rsid w:val="006412B2"/>
    <w:rsid w:val="006555A2"/>
    <w:rsid w:val="00656DA2"/>
    <w:rsid w:val="006639CD"/>
    <w:rsid w:val="00677204"/>
    <w:rsid w:val="00680DCC"/>
    <w:rsid w:val="00687B02"/>
    <w:rsid w:val="00697103"/>
    <w:rsid w:val="006A03A9"/>
    <w:rsid w:val="006B2406"/>
    <w:rsid w:val="006C06C1"/>
    <w:rsid w:val="006C7157"/>
    <w:rsid w:val="006D173E"/>
    <w:rsid w:val="006F5DC1"/>
    <w:rsid w:val="007011B5"/>
    <w:rsid w:val="0071592D"/>
    <w:rsid w:val="007163C5"/>
    <w:rsid w:val="00716841"/>
    <w:rsid w:val="007639C3"/>
    <w:rsid w:val="00765A19"/>
    <w:rsid w:val="007849E1"/>
    <w:rsid w:val="00786F26"/>
    <w:rsid w:val="007919CC"/>
    <w:rsid w:val="0079323A"/>
    <w:rsid w:val="007A0750"/>
    <w:rsid w:val="007A3821"/>
    <w:rsid w:val="007D33BC"/>
    <w:rsid w:val="007E3621"/>
    <w:rsid w:val="00807C30"/>
    <w:rsid w:val="00816EAA"/>
    <w:rsid w:val="00822EB5"/>
    <w:rsid w:val="00823F62"/>
    <w:rsid w:val="0083751B"/>
    <w:rsid w:val="008449EC"/>
    <w:rsid w:val="008463E3"/>
    <w:rsid w:val="00847DA6"/>
    <w:rsid w:val="0086195B"/>
    <w:rsid w:val="0087222E"/>
    <w:rsid w:val="00892A17"/>
    <w:rsid w:val="00897AE3"/>
    <w:rsid w:val="008A0F41"/>
    <w:rsid w:val="008C5388"/>
    <w:rsid w:val="008D365B"/>
    <w:rsid w:val="008D55BF"/>
    <w:rsid w:val="008E292F"/>
    <w:rsid w:val="008E3355"/>
    <w:rsid w:val="00900AA8"/>
    <w:rsid w:val="00902F3E"/>
    <w:rsid w:val="00905F7F"/>
    <w:rsid w:val="00913FB3"/>
    <w:rsid w:val="009335FA"/>
    <w:rsid w:val="00933EE8"/>
    <w:rsid w:val="00961139"/>
    <w:rsid w:val="00965E87"/>
    <w:rsid w:val="00971BCC"/>
    <w:rsid w:val="00974C22"/>
    <w:rsid w:val="00975B5C"/>
    <w:rsid w:val="00984714"/>
    <w:rsid w:val="009A323C"/>
    <w:rsid w:val="009B61D0"/>
    <w:rsid w:val="009C6DC3"/>
    <w:rsid w:val="009E33A4"/>
    <w:rsid w:val="00A026E2"/>
    <w:rsid w:val="00A107B1"/>
    <w:rsid w:val="00A21612"/>
    <w:rsid w:val="00A30208"/>
    <w:rsid w:val="00A40472"/>
    <w:rsid w:val="00A61A06"/>
    <w:rsid w:val="00A66B84"/>
    <w:rsid w:val="00A824A6"/>
    <w:rsid w:val="00A83800"/>
    <w:rsid w:val="00AB0B0A"/>
    <w:rsid w:val="00AB4229"/>
    <w:rsid w:val="00AC539E"/>
    <w:rsid w:val="00AC6C0E"/>
    <w:rsid w:val="00AD6C69"/>
    <w:rsid w:val="00AD7ABD"/>
    <w:rsid w:val="00AE735C"/>
    <w:rsid w:val="00B01477"/>
    <w:rsid w:val="00B0354A"/>
    <w:rsid w:val="00B111CD"/>
    <w:rsid w:val="00B32D34"/>
    <w:rsid w:val="00B43D3C"/>
    <w:rsid w:val="00B729A7"/>
    <w:rsid w:val="00B84D41"/>
    <w:rsid w:val="00B85DDE"/>
    <w:rsid w:val="00BA0B87"/>
    <w:rsid w:val="00BB1901"/>
    <w:rsid w:val="00BB4057"/>
    <w:rsid w:val="00BB576F"/>
    <w:rsid w:val="00BD4B62"/>
    <w:rsid w:val="00BE2102"/>
    <w:rsid w:val="00BE6DF6"/>
    <w:rsid w:val="00BE7576"/>
    <w:rsid w:val="00C115CF"/>
    <w:rsid w:val="00C12A6C"/>
    <w:rsid w:val="00C177B5"/>
    <w:rsid w:val="00C23772"/>
    <w:rsid w:val="00C32DFB"/>
    <w:rsid w:val="00C45E5B"/>
    <w:rsid w:val="00C549D3"/>
    <w:rsid w:val="00C701F6"/>
    <w:rsid w:val="00C73E08"/>
    <w:rsid w:val="00C84E69"/>
    <w:rsid w:val="00C85CB5"/>
    <w:rsid w:val="00CA35FC"/>
    <w:rsid w:val="00CB410C"/>
    <w:rsid w:val="00CF4D6E"/>
    <w:rsid w:val="00CF6B95"/>
    <w:rsid w:val="00D05F11"/>
    <w:rsid w:val="00D1752C"/>
    <w:rsid w:val="00D34EA2"/>
    <w:rsid w:val="00D70E66"/>
    <w:rsid w:val="00DA15AD"/>
    <w:rsid w:val="00DB13FF"/>
    <w:rsid w:val="00DB4ECE"/>
    <w:rsid w:val="00DB56D0"/>
    <w:rsid w:val="00DC1AE1"/>
    <w:rsid w:val="00DC59C4"/>
    <w:rsid w:val="00DD3EA5"/>
    <w:rsid w:val="00DD70DB"/>
    <w:rsid w:val="00DE66A6"/>
    <w:rsid w:val="00DF3293"/>
    <w:rsid w:val="00E047E2"/>
    <w:rsid w:val="00E171DD"/>
    <w:rsid w:val="00E52C95"/>
    <w:rsid w:val="00E84442"/>
    <w:rsid w:val="00EA4164"/>
    <w:rsid w:val="00EB2B02"/>
    <w:rsid w:val="00ED66DD"/>
    <w:rsid w:val="00EF1B35"/>
    <w:rsid w:val="00EF3AD7"/>
    <w:rsid w:val="00F14B25"/>
    <w:rsid w:val="00F400B4"/>
    <w:rsid w:val="00F41F61"/>
    <w:rsid w:val="00F53471"/>
    <w:rsid w:val="00F54EE4"/>
    <w:rsid w:val="00F606E6"/>
    <w:rsid w:val="00F63606"/>
    <w:rsid w:val="00F739A5"/>
    <w:rsid w:val="00F975F1"/>
    <w:rsid w:val="00FB02DD"/>
    <w:rsid w:val="00FB5DDF"/>
    <w:rsid w:val="00FC3352"/>
    <w:rsid w:val="00FC69F0"/>
    <w:rsid w:val="00FD1EC6"/>
    <w:rsid w:val="00FE5845"/>
    <w:rsid w:val="00FF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75283-D822-453F-A639-04129DB6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0B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360BB"/>
    <w:pPr>
      <w:ind w:left="720"/>
      <w:contextualSpacing/>
    </w:pPr>
    <w:rPr>
      <w:sz w:val="24"/>
      <w:szCs w:val="24"/>
    </w:rPr>
  </w:style>
  <w:style w:type="character" w:customStyle="1" w:styleId="ListParagraphChar">
    <w:name w:val="List Paragraph Char"/>
    <w:basedOn w:val="DefaultParagraphFont"/>
    <w:link w:val="ListParagraph"/>
    <w:uiPriority w:val="34"/>
    <w:rsid w:val="003360B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3360BB"/>
    <w:pPr>
      <w:tabs>
        <w:tab w:val="center" w:pos="4680"/>
        <w:tab w:val="right" w:pos="9360"/>
      </w:tabs>
    </w:pPr>
  </w:style>
  <w:style w:type="character" w:customStyle="1" w:styleId="FooterChar">
    <w:name w:val="Footer Char"/>
    <w:basedOn w:val="DefaultParagraphFont"/>
    <w:link w:val="Footer"/>
    <w:uiPriority w:val="99"/>
    <w:rsid w:val="003360BB"/>
    <w:rPr>
      <w:rFonts w:ascii="Times New Roman" w:eastAsiaTheme="minorEastAsia" w:hAnsi="Times New Roman" w:cs="Times New Roman"/>
      <w:sz w:val="20"/>
      <w:szCs w:val="20"/>
    </w:rPr>
  </w:style>
  <w:style w:type="paragraph" w:styleId="BalloonText">
    <w:name w:val="Balloon Text"/>
    <w:basedOn w:val="Normal"/>
    <w:link w:val="BalloonTextChar"/>
    <w:uiPriority w:val="99"/>
    <w:semiHidden/>
    <w:unhideWhenUsed/>
    <w:rsid w:val="00F60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6E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8110B-CF95-4287-B1FC-C1D9F016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IYANALU FLORENCE</dc:creator>
  <cp:keywords/>
  <dc:description/>
  <cp:lastModifiedBy>Adanna Eze</cp:lastModifiedBy>
  <cp:revision>12</cp:revision>
  <cp:lastPrinted>2018-03-05T09:59:00Z</cp:lastPrinted>
  <dcterms:created xsi:type="dcterms:W3CDTF">2018-03-05T12:31:00Z</dcterms:created>
  <dcterms:modified xsi:type="dcterms:W3CDTF">2018-03-05T12:55:00Z</dcterms:modified>
</cp:coreProperties>
</file>